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D6F7B" w14:textId="03B78360" w:rsidR="007352A7" w:rsidRPr="00852D1D" w:rsidRDefault="00045B5D" w:rsidP="007352A7">
      <w:pPr>
        <w:jc w:val="center"/>
        <w:rPr>
          <w:rFonts w:ascii="Times New Roman" w:hAnsi="Times New Roman"/>
          <w:sz w:val="24"/>
          <w:szCs w:val="24"/>
        </w:rPr>
      </w:pPr>
      <w:r w:rsidRPr="00852D1D">
        <w:rPr>
          <w:rFonts w:ascii="Times New Roman" w:hAnsi="Times New Roman"/>
          <w:sz w:val="24"/>
          <w:szCs w:val="24"/>
        </w:rPr>
        <w:t>Análisis de la Ingesta Dietética en pacientes con intolerancia al gluten de la Fundación celiacos del Ecuador</w:t>
      </w:r>
    </w:p>
    <w:p w14:paraId="02BA84F9" w14:textId="71CDA11E" w:rsidR="007352A7" w:rsidRPr="00554B6D" w:rsidRDefault="00045B5D" w:rsidP="007352A7">
      <w:pPr>
        <w:jc w:val="center"/>
        <w:rPr>
          <w:rFonts w:ascii="Times New Roman" w:hAnsi="Times New Roman"/>
          <w:bCs/>
          <w:sz w:val="24"/>
          <w:szCs w:val="24"/>
          <w:lang w:val="en-US"/>
        </w:rPr>
      </w:pPr>
      <w:r w:rsidRPr="00554B6D">
        <w:rPr>
          <w:rFonts w:ascii="Times New Roman" w:hAnsi="Times New Roman"/>
          <w:bCs/>
          <w:sz w:val="24"/>
          <w:szCs w:val="24"/>
          <w:lang w:val="en-US"/>
        </w:rPr>
        <w:t>Analysis of Dietary Intake in patients with gluten intolerance from the Celiac Foundation of Ecuador</w:t>
      </w:r>
    </w:p>
    <w:p w14:paraId="488BFC47" w14:textId="5568D6FF" w:rsidR="007352A7" w:rsidRPr="00852D1D" w:rsidRDefault="007352A7" w:rsidP="007352A7">
      <w:pPr>
        <w:ind w:left="993" w:hanging="993"/>
        <w:jc w:val="both"/>
        <w:rPr>
          <w:rFonts w:ascii="Times New Roman" w:hAnsi="Times New Roman"/>
          <w:color w:val="auto"/>
          <w:sz w:val="24"/>
          <w:szCs w:val="24"/>
        </w:rPr>
      </w:pPr>
      <w:r w:rsidRPr="00852D1D">
        <w:rPr>
          <w:rFonts w:ascii="Times New Roman" w:hAnsi="Times New Roman"/>
          <w:color w:val="auto"/>
          <w:sz w:val="24"/>
          <w:szCs w:val="24"/>
        </w:rPr>
        <w:t>Autores:</w:t>
      </w:r>
      <w:r w:rsidRPr="00852D1D">
        <w:rPr>
          <w:rFonts w:cs="Calibri"/>
          <w:color w:val="auto"/>
        </w:rPr>
        <w:t xml:space="preserve"> </w:t>
      </w:r>
      <w:r w:rsidRPr="00852D1D">
        <w:rPr>
          <w:rFonts w:ascii="Times New Roman" w:hAnsi="Times New Roman"/>
          <w:color w:val="auto"/>
          <w:sz w:val="24"/>
          <w:szCs w:val="24"/>
        </w:rPr>
        <w:t>¹</w:t>
      </w:r>
      <w:r w:rsidR="00045B5D" w:rsidRPr="00852D1D">
        <w:rPr>
          <w:rFonts w:ascii="Times New Roman" w:hAnsi="Times New Roman"/>
          <w:color w:val="auto"/>
          <w:sz w:val="24"/>
          <w:szCs w:val="24"/>
        </w:rPr>
        <w:t>Anahi Alejandra Villalva Parra</w:t>
      </w:r>
      <w:r w:rsidRPr="00852D1D">
        <w:rPr>
          <w:rFonts w:ascii="Times New Roman" w:hAnsi="Times New Roman"/>
          <w:color w:val="auto"/>
          <w:sz w:val="24"/>
          <w:szCs w:val="24"/>
        </w:rPr>
        <w:t xml:space="preserve">, </w:t>
      </w:r>
      <w:r w:rsidRPr="00852D1D">
        <w:rPr>
          <w:rFonts w:ascii="Times New Roman" w:hAnsi="Times New Roman"/>
          <w:color w:val="auto"/>
          <w:sz w:val="24"/>
          <w:szCs w:val="24"/>
          <w:vertAlign w:val="superscript"/>
        </w:rPr>
        <w:t>2</w:t>
      </w:r>
      <w:r w:rsidR="00045B5D" w:rsidRPr="00852D1D">
        <w:rPr>
          <w:rFonts w:ascii="Times New Roman" w:hAnsi="Times New Roman"/>
          <w:color w:val="auto"/>
          <w:sz w:val="24"/>
          <w:szCs w:val="24"/>
        </w:rPr>
        <w:t>Carmen Patricia Viteri Robayo.</w:t>
      </w:r>
    </w:p>
    <w:p w14:paraId="3D5A15FF" w14:textId="53A1AE1E" w:rsidR="007352A7" w:rsidRPr="00554B6D" w:rsidRDefault="007352A7" w:rsidP="007352A7">
      <w:pPr>
        <w:tabs>
          <w:tab w:val="left" w:pos="822"/>
          <w:tab w:val="left" w:pos="1764"/>
          <w:tab w:val="left" w:pos="3136"/>
          <w:tab w:val="left" w:pos="3663"/>
          <w:tab w:val="left" w:pos="4421"/>
          <w:tab w:val="left" w:pos="4763"/>
          <w:tab w:val="left" w:pos="5238"/>
          <w:tab w:val="left" w:pos="5751"/>
          <w:tab w:val="left" w:pos="6767"/>
        </w:tabs>
        <w:spacing w:line="240" w:lineRule="auto"/>
        <w:rPr>
          <w:rStyle w:val="Hipervnculo"/>
          <w:rFonts w:ascii="Times New Roman" w:hAnsi="Times New Roman"/>
          <w:b w:val="0"/>
          <w:bCs/>
          <w:sz w:val="24"/>
          <w:szCs w:val="24"/>
          <w:lang w:val="en-US"/>
        </w:rPr>
      </w:pPr>
      <w:r w:rsidRPr="00554B6D">
        <w:rPr>
          <w:rFonts w:ascii="Times New Roman" w:hAnsi="Times New Roman"/>
          <w:b w:val="0"/>
          <w:bCs/>
          <w:noProof/>
          <w:color w:val="auto"/>
          <w:sz w:val="24"/>
          <w:szCs w:val="24"/>
          <w:lang w:val="en-US"/>
        </w:rPr>
        <w:t>¹ORCID ID:</w:t>
      </w:r>
      <w:r w:rsidRPr="00554B6D">
        <w:rPr>
          <w:rFonts w:ascii="Times New Roman" w:hAnsi="Times New Roman"/>
          <w:b w:val="0"/>
          <w:bCs/>
          <w:sz w:val="24"/>
          <w:szCs w:val="24"/>
          <w:lang w:val="en-US"/>
        </w:rPr>
        <w:t xml:space="preserve"> </w:t>
      </w:r>
      <w:hyperlink r:id="rId6" w:history="1">
        <w:r w:rsidR="00045B5D" w:rsidRPr="00554B6D">
          <w:rPr>
            <w:rStyle w:val="Hipervnculo"/>
            <w:rFonts w:ascii="Times New Roman" w:hAnsi="Times New Roman"/>
            <w:b w:val="0"/>
            <w:bCs/>
            <w:sz w:val="24"/>
            <w:szCs w:val="24"/>
            <w:lang w:val="en-US"/>
          </w:rPr>
          <w:t>https://orcid.org/0000-0002-5462-5562</w:t>
        </w:r>
      </w:hyperlink>
    </w:p>
    <w:p w14:paraId="440ABF30" w14:textId="6F816F8F" w:rsidR="007352A7" w:rsidRPr="00554B6D" w:rsidRDefault="007352A7" w:rsidP="007352A7">
      <w:pPr>
        <w:tabs>
          <w:tab w:val="left" w:pos="822"/>
          <w:tab w:val="left" w:pos="1764"/>
          <w:tab w:val="left" w:pos="3136"/>
          <w:tab w:val="left" w:pos="3663"/>
          <w:tab w:val="left" w:pos="4421"/>
          <w:tab w:val="left" w:pos="4763"/>
          <w:tab w:val="left" w:pos="5238"/>
          <w:tab w:val="left" w:pos="5751"/>
          <w:tab w:val="left" w:pos="6767"/>
        </w:tabs>
        <w:spacing w:line="240" w:lineRule="auto"/>
        <w:rPr>
          <w:rStyle w:val="Hipervnculo"/>
          <w:rFonts w:ascii="Times New Roman" w:hAnsi="Times New Roman"/>
          <w:b w:val="0"/>
          <w:bCs/>
          <w:sz w:val="24"/>
          <w:szCs w:val="24"/>
          <w:lang w:val="en-US"/>
        </w:rPr>
      </w:pPr>
      <w:r w:rsidRPr="00554B6D">
        <w:rPr>
          <w:rFonts w:ascii="Times New Roman" w:hAnsi="Times New Roman"/>
          <w:b w:val="0"/>
          <w:bCs/>
          <w:noProof/>
          <w:color w:val="auto"/>
          <w:sz w:val="24"/>
          <w:szCs w:val="24"/>
          <w:vertAlign w:val="superscript"/>
          <w:lang w:val="en-US"/>
        </w:rPr>
        <w:t>2</w:t>
      </w:r>
      <w:r w:rsidRPr="00554B6D">
        <w:rPr>
          <w:rFonts w:ascii="Times New Roman" w:hAnsi="Times New Roman"/>
          <w:b w:val="0"/>
          <w:bCs/>
          <w:noProof/>
          <w:color w:val="auto"/>
          <w:sz w:val="24"/>
          <w:szCs w:val="24"/>
          <w:lang w:val="en-US"/>
        </w:rPr>
        <w:t>ORCID ID:</w:t>
      </w:r>
      <w:r w:rsidRPr="00554B6D">
        <w:rPr>
          <w:rFonts w:ascii="Times New Roman" w:hAnsi="Times New Roman"/>
          <w:b w:val="0"/>
          <w:bCs/>
          <w:sz w:val="24"/>
          <w:szCs w:val="24"/>
          <w:lang w:val="en-US"/>
        </w:rPr>
        <w:t xml:space="preserve"> </w:t>
      </w:r>
      <w:hyperlink r:id="rId7" w:history="1">
        <w:r w:rsidR="00045B5D" w:rsidRPr="00554B6D">
          <w:rPr>
            <w:rStyle w:val="Hipervnculo"/>
            <w:rFonts w:ascii="Times New Roman" w:hAnsi="Times New Roman"/>
            <w:b w:val="0"/>
            <w:bCs/>
            <w:sz w:val="24"/>
            <w:szCs w:val="24"/>
            <w:lang w:val="en-US"/>
          </w:rPr>
          <w:t>https://orcid.org/0000-0003-2780-8790</w:t>
        </w:r>
      </w:hyperlink>
    </w:p>
    <w:p w14:paraId="60255816" w14:textId="4854DF63" w:rsidR="007352A7" w:rsidRPr="00852D1D" w:rsidRDefault="007352A7" w:rsidP="007352A7">
      <w:pPr>
        <w:tabs>
          <w:tab w:val="left" w:pos="822"/>
          <w:tab w:val="left" w:pos="1764"/>
          <w:tab w:val="left" w:pos="3136"/>
          <w:tab w:val="left" w:pos="3663"/>
          <w:tab w:val="left" w:pos="4421"/>
          <w:tab w:val="left" w:pos="4763"/>
          <w:tab w:val="left" w:pos="5238"/>
          <w:tab w:val="left" w:pos="5751"/>
          <w:tab w:val="left" w:pos="6767"/>
        </w:tabs>
        <w:spacing w:line="240" w:lineRule="auto"/>
        <w:rPr>
          <w:rStyle w:val="Hipervnculo"/>
          <w:rFonts w:ascii="Times New Roman" w:hAnsi="Times New Roman"/>
          <w:b w:val="0"/>
          <w:bCs/>
          <w:sz w:val="24"/>
          <w:szCs w:val="24"/>
        </w:rPr>
      </w:pPr>
      <w:r w:rsidRPr="00852D1D">
        <w:rPr>
          <w:rFonts w:ascii="Times New Roman" w:eastAsia="Times New Roman" w:hAnsi="Times New Roman"/>
          <w:b w:val="0"/>
          <w:bCs/>
          <w:color w:val="auto"/>
          <w:sz w:val="24"/>
          <w:szCs w:val="24"/>
          <w:lang w:eastAsia="es-EC"/>
        </w:rPr>
        <w:t>¹E-mail de contacto:</w:t>
      </w:r>
      <w:r w:rsidRPr="00852D1D">
        <w:rPr>
          <w:rFonts w:ascii="Times New Roman" w:hAnsi="Times New Roman"/>
          <w:b w:val="0"/>
          <w:bCs/>
          <w:sz w:val="24"/>
          <w:szCs w:val="24"/>
        </w:rPr>
        <w:t xml:space="preserve"> </w:t>
      </w:r>
      <w:hyperlink r:id="rId8" w:history="1">
        <w:r w:rsidR="00045B5D" w:rsidRPr="00852D1D">
          <w:rPr>
            <w:rStyle w:val="Hipervnculo"/>
            <w:rFonts w:ascii="Times New Roman" w:hAnsi="Times New Roman"/>
            <w:b w:val="0"/>
            <w:bCs/>
            <w:sz w:val="24"/>
            <w:szCs w:val="24"/>
          </w:rPr>
          <w:t>avillalva3845@uta.edu.ec</w:t>
        </w:r>
      </w:hyperlink>
      <w:r w:rsidR="00045B5D" w:rsidRPr="00852D1D">
        <w:rPr>
          <w:rStyle w:val="Hipervnculo"/>
          <w:rFonts w:ascii="Times New Roman" w:hAnsi="Times New Roman"/>
          <w:b w:val="0"/>
          <w:bCs/>
          <w:sz w:val="24"/>
          <w:szCs w:val="24"/>
        </w:rPr>
        <w:t xml:space="preserve"> </w:t>
      </w:r>
    </w:p>
    <w:p w14:paraId="13B13DD4" w14:textId="126B07F3" w:rsidR="007352A7" w:rsidRPr="00852D1D" w:rsidRDefault="007352A7" w:rsidP="007352A7">
      <w:pPr>
        <w:tabs>
          <w:tab w:val="left" w:pos="822"/>
          <w:tab w:val="left" w:pos="1764"/>
          <w:tab w:val="left" w:pos="3136"/>
          <w:tab w:val="left" w:pos="3663"/>
          <w:tab w:val="left" w:pos="4421"/>
          <w:tab w:val="left" w:pos="4763"/>
          <w:tab w:val="left" w:pos="5238"/>
          <w:tab w:val="left" w:pos="5751"/>
          <w:tab w:val="left" w:pos="6767"/>
        </w:tabs>
        <w:spacing w:line="240" w:lineRule="auto"/>
        <w:rPr>
          <w:rStyle w:val="Hipervnculo"/>
          <w:rFonts w:ascii="Times New Roman" w:hAnsi="Times New Roman"/>
          <w:b w:val="0"/>
          <w:bCs/>
          <w:sz w:val="24"/>
          <w:szCs w:val="24"/>
        </w:rPr>
      </w:pPr>
      <w:r w:rsidRPr="00852D1D">
        <w:rPr>
          <w:rFonts w:ascii="Times New Roman" w:hAnsi="Times New Roman"/>
          <w:b w:val="0"/>
          <w:bCs/>
          <w:noProof/>
          <w:color w:val="auto"/>
          <w:sz w:val="24"/>
          <w:szCs w:val="24"/>
          <w:vertAlign w:val="superscript"/>
        </w:rPr>
        <w:t>2</w:t>
      </w:r>
      <w:r w:rsidRPr="00852D1D">
        <w:rPr>
          <w:rFonts w:ascii="Times New Roman" w:eastAsia="Times New Roman" w:hAnsi="Times New Roman"/>
          <w:b w:val="0"/>
          <w:bCs/>
          <w:color w:val="auto"/>
          <w:sz w:val="24"/>
          <w:szCs w:val="24"/>
          <w:lang w:eastAsia="es-EC"/>
        </w:rPr>
        <w:t>E-mail de contacto:</w:t>
      </w:r>
      <w:r w:rsidRPr="00852D1D">
        <w:rPr>
          <w:rFonts w:ascii="Times New Roman" w:hAnsi="Times New Roman"/>
          <w:b w:val="0"/>
          <w:bCs/>
          <w:sz w:val="24"/>
          <w:szCs w:val="24"/>
        </w:rPr>
        <w:t xml:space="preserve"> </w:t>
      </w:r>
      <w:hyperlink r:id="rId9" w:history="1">
        <w:r w:rsidR="00045B5D" w:rsidRPr="00852D1D">
          <w:rPr>
            <w:rStyle w:val="Hipervnculo"/>
            <w:rFonts w:ascii="Times New Roman" w:hAnsi="Times New Roman"/>
            <w:b w:val="0"/>
            <w:bCs/>
            <w:sz w:val="24"/>
            <w:szCs w:val="24"/>
          </w:rPr>
          <w:t>carmenpviteri@uta.edu.ec</w:t>
        </w:r>
      </w:hyperlink>
      <w:r w:rsidR="00045B5D" w:rsidRPr="00852D1D">
        <w:rPr>
          <w:rFonts w:ascii="Times New Roman" w:hAnsi="Times New Roman"/>
          <w:b w:val="0"/>
          <w:bCs/>
          <w:sz w:val="24"/>
          <w:szCs w:val="24"/>
        </w:rPr>
        <w:t xml:space="preserve"> </w:t>
      </w:r>
    </w:p>
    <w:p w14:paraId="2AC9FF58" w14:textId="1827F8C1" w:rsidR="007352A7" w:rsidRPr="00852D1D" w:rsidRDefault="007352A7" w:rsidP="007352A7">
      <w:pPr>
        <w:spacing w:line="240" w:lineRule="auto"/>
        <w:jc w:val="both"/>
        <w:rPr>
          <w:rFonts w:ascii="Times New Roman" w:hAnsi="Times New Roman"/>
          <w:b w:val="0"/>
          <w:bCs/>
          <w:noProof/>
          <w:color w:val="auto"/>
          <w:sz w:val="18"/>
          <w:szCs w:val="18"/>
        </w:rPr>
      </w:pPr>
      <w:r w:rsidRPr="00852D1D">
        <w:rPr>
          <w:rFonts w:ascii="Times New Roman" w:hAnsi="Times New Roman"/>
          <w:b w:val="0"/>
          <w:bCs/>
          <w:noProof/>
          <w:color w:val="auto"/>
          <w:sz w:val="18"/>
          <w:szCs w:val="18"/>
        </w:rPr>
        <w:t xml:space="preserve">Afiliación: </w:t>
      </w:r>
      <w:r w:rsidR="00045B5D" w:rsidRPr="00852D1D">
        <w:rPr>
          <w:rFonts w:ascii="Times New Roman" w:hAnsi="Times New Roman"/>
          <w:b w:val="0"/>
          <w:bCs/>
          <w:noProof/>
          <w:color w:val="auto"/>
          <w:sz w:val="20"/>
          <w:szCs w:val="20"/>
          <w:vertAlign w:val="superscript"/>
        </w:rPr>
        <w:t>1*2*</w:t>
      </w:r>
      <w:r w:rsidR="00045B5D" w:rsidRPr="00852D1D">
        <w:rPr>
          <w:rFonts w:ascii="Times New Roman" w:hAnsi="Times New Roman"/>
          <w:b w:val="0"/>
          <w:bCs/>
          <w:noProof/>
          <w:color w:val="auto"/>
          <w:sz w:val="20"/>
          <w:szCs w:val="20"/>
        </w:rPr>
        <w:t>Universidad Técnica de Ambato.</w:t>
      </w:r>
    </w:p>
    <w:p w14:paraId="22559728" w14:textId="2872AC3C" w:rsidR="007352A7" w:rsidRPr="00852D1D" w:rsidRDefault="007352A7" w:rsidP="007352A7">
      <w:pPr>
        <w:spacing w:line="240" w:lineRule="auto"/>
        <w:jc w:val="both"/>
        <w:rPr>
          <w:rFonts w:ascii="Times New Roman" w:hAnsi="Times New Roman"/>
          <w:b w:val="0"/>
          <w:bCs/>
          <w:color w:val="auto"/>
          <w:sz w:val="18"/>
          <w:szCs w:val="18"/>
        </w:rPr>
      </w:pPr>
      <w:r w:rsidRPr="00852D1D">
        <w:rPr>
          <w:rFonts w:ascii="Times New Roman" w:hAnsi="Times New Roman"/>
          <w:b w:val="0"/>
          <w:bCs/>
          <w:color w:val="auto"/>
          <w:sz w:val="18"/>
          <w:szCs w:val="18"/>
        </w:rPr>
        <w:t xml:space="preserve">Articulo recibido: </w:t>
      </w:r>
      <w:r w:rsidR="00045B5D" w:rsidRPr="00852D1D">
        <w:rPr>
          <w:rFonts w:ascii="Times New Roman" w:hAnsi="Times New Roman"/>
          <w:b w:val="0"/>
          <w:bCs/>
          <w:color w:val="auto"/>
          <w:sz w:val="18"/>
          <w:szCs w:val="18"/>
        </w:rPr>
        <w:t>3</w:t>
      </w:r>
      <w:r w:rsidRPr="00852D1D">
        <w:rPr>
          <w:rFonts w:ascii="Times New Roman" w:hAnsi="Times New Roman"/>
          <w:b w:val="0"/>
          <w:bCs/>
          <w:color w:val="auto"/>
          <w:sz w:val="18"/>
          <w:szCs w:val="18"/>
        </w:rPr>
        <w:t xml:space="preserve"> de enero del 2025</w:t>
      </w:r>
    </w:p>
    <w:p w14:paraId="4894983F" w14:textId="6E84EB93" w:rsidR="007352A7" w:rsidRPr="00852D1D" w:rsidRDefault="007352A7" w:rsidP="007352A7">
      <w:pPr>
        <w:spacing w:line="240" w:lineRule="auto"/>
        <w:jc w:val="both"/>
        <w:rPr>
          <w:rFonts w:ascii="Times New Roman" w:hAnsi="Times New Roman"/>
          <w:b w:val="0"/>
          <w:bCs/>
          <w:color w:val="auto"/>
          <w:sz w:val="18"/>
          <w:szCs w:val="18"/>
        </w:rPr>
      </w:pPr>
      <w:r w:rsidRPr="00852D1D">
        <w:rPr>
          <w:rFonts w:ascii="Times New Roman" w:hAnsi="Times New Roman"/>
          <w:b w:val="0"/>
          <w:bCs/>
          <w:color w:val="auto"/>
          <w:sz w:val="18"/>
          <w:szCs w:val="18"/>
        </w:rPr>
        <w:t xml:space="preserve">Articulo revisado: </w:t>
      </w:r>
      <w:r w:rsidR="00045B5D" w:rsidRPr="00852D1D">
        <w:rPr>
          <w:rFonts w:ascii="Times New Roman" w:hAnsi="Times New Roman"/>
          <w:b w:val="0"/>
          <w:bCs/>
          <w:color w:val="auto"/>
          <w:sz w:val="18"/>
          <w:szCs w:val="18"/>
        </w:rPr>
        <w:t>5</w:t>
      </w:r>
      <w:r w:rsidRPr="00852D1D">
        <w:rPr>
          <w:rFonts w:ascii="Times New Roman" w:hAnsi="Times New Roman"/>
          <w:b w:val="0"/>
          <w:bCs/>
          <w:color w:val="auto"/>
          <w:sz w:val="18"/>
          <w:szCs w:val="18"/>
        </w:rPr>
        <w:t xml:space="preserve"> de enero del 2025</w:t>
      </w:r>
    </w:p>
    <w:p w14:paraId="07A18401" w14:textId="6D2DBFA0" w:rsidR="007352A7" w:rsidRPr="00852D1D" w:rsidRDefault="007352A7" w:rsidP="007352A7">
      <w:pPr>
        <w:spacing w:line="240" w:lineRule="auto"/>
        <w:jc w:val="both"/>
        <w:rPr>
          <w:rFonts w:ascii="Times New Roman" w:hAnsi="Times New Roman"/>
          <w:b w:val="0"/>
          <w:bCs/>
          <w:color w:val="auto"/>
          <w:sz w:val="18"/>
          <w:szCs w:val="18"/>
        </w:rPr>
      </w:pPr>
      <w:r w:rsidRPr="00852D1D">
        <w:rPr>
          <w:rFonts w:ascii="Times New Roman" w:hAnsi="Times New Roman"/>
          <w:b w:val="0"/>
          <w:bCs/>
          <w:color w:val="auto"/>
          <w:sz w:val="18"/>
          <w:szCs w:val="18"/>
        </w:rPr>
        <w:t xml:space="preserve">Articulo aprobado: </w:t>
      </w:r>
      <w:r w:rsidR="00045B5D" w:rsidRPr="00852D1D">
        <w:rPr>
          <w:rFonts w:ascii="Times New Roman" w:hAnsi="Times New Roman"/>
          <w:b w:val="0"/>
          <w:bCs/>
          <w:color w:val="auto"/>
          <w:sz w:val="18"/>
          <w:szCs w:val="18"/>
        </w:rPr>
        <w:t>19</w:t>
      </w:r>
      <w:r w:rsidRPr="00852D1D">
        <w:rPr>
          <w:rFonts w:ascii="Times New Roman" w:hAnsi="Times New Roman"/>
          <w:b w:val="0"/>
          <w:bCs/>
          <w:color w:val="auto"/>
          <w:sz w:val="18"/>
          <w:szCs w:val="18"/>
        </w:rPr>
        <w:t xml:space="preserve"> de febrero del 2025</w:t>
      </w:r>
    </w:p>
    <w:p w14:paraId="0E9A8B0F" w14:textId="5E08DE92" w:rsidR="007352A7" w:rsidRPr="00852D1D" w:rsidRDefault="007352A7" w:rsidP="00045B5D">
      <w:pPr>
        <w:spacing w:line="240" w:lineRule="auto"/>
        <w:jc w:val="both"/>
        <w:rPr>
          <w:rFonts w:ascii="Times New Roman" w:hAnsi="Times New Roman"/>
          <w:b w:val="0"/>
          <w:bCs/>
          <w:noProof/>
          <w:color w:val="auto"/>
          <w:sz w:val="18"/>
          <w:szCs w:val="18"/>
        </w:rPr>
      </w:pPr>
      <w:r w:rsidRPr="00852D1D">
        <w:rPr>
          <w:rFonts w:ascii="Times New Roman" w:hAnsi="Times New Roman"/>
          <w:b w:val="0"/>
          <w:bCs/>
          <w:noProof/>
          <w:color w:val="auto"/>
          <w:sz w:val="18"/>
          <w:szCs w:val="18"/>
        </w:rPr>
        <w:t>¹</w:t>
      </w:r>
      <w:r w:rsidR="00045B5D" w:rsidRPr="00852D1D">
        <w:rPr>
          <w:rFonts w:ascii="Times New Roman" w:hAnsi="Times New Roman"/>
          <w:b w:val="0"/>
          <w:bCs/>
          <w:noProof/>
          <w:color w:val="auto"/>
          <w:sz w:val="18"/>
          <w:szCs w:val="18"/>
        </w:rPr>
        <w:t>Estudiante de la carrera de en Nutrición y Dietética de la Universidad Técnica de Ambato, (Ecuador).</w:t>
      </w:r>
    </w:p>
    <w:p w14:paraId="154F76AF" w14:textId="63FCF9F8" w:rsidR="00045B5D" w:rsidRPr="00852D1D" w:rsidRDefault="00045B5D" w:rsidP="00045B5D">
      <w:pPr>
        <w:spacing w:line="240" w:lineRule="auto"/>
        <w:jc w:val="both"/>
        <w:rPr>
          <w:rFonts w:ascii="Times New Roman" w:hAnsi="Times New Roman"/>
          <w:b w:val="0"/>
          <w:bCs/>
          <w:noProof/>
          <w:color w:val="auto"/>
          <w:sz w:val="18"/>
          <w:szCs w:val="18"/>
        </w:rPr>
      </w:pPr>
      <w:r w:rsidRPr="00852D1D">
        <w:rPr>
          <w:rFonts w:ascii="Times New Roman" w:hAnsi="Times New Roman"/>
          <w:b w:val="0"/>
          <w:bCs/>
          <w:noProof/>
          <w:color w:val="auto"/>
          <w:sz w:val="18"/>
          <w:szCs w:val="18"/>
          <w:vertAlign w:val="superscript"/>
        </w:rPr>
        <w:t>2</w:t>
      </w:r>
      <w:r w:rsidRPr="00852D1D">
        <w:rPr>
          <w:rFonts w:ascii="Times New Roman" w:hAnsi="Times New Roman"/>
          <w:b w:val="0"/>
          <w:bCs/>
          <w:noProof/>
          <w:color w:val="auto"/>
          <w:sz w:val="18"/>
          <w:szCs w:val="18"/>
        </w:rPr>
        <w:t>Ingeniera en Alimentos graduada en la Universidad Técnica de Ambato, (Ecuador), Magíster en Pedagogía en Ciencias de la Salud gradu</w:t>
      </w:r>
      <w:r w:rsidR="00554B6D">
        <w:rPr>
          <w:rFonts w:ascii="Times New Roman" w:hAnsi="Times New Roman"/>
          <w:b w:val="0"/>
          <w:bCs/>
          <w:noProof/>
          <w:color w:val="auto"/>
          <w:sz w:val="18"/>
          <w:szCs w:val="18"/>
        </w:rPr>
        <w:t>a</w:t>
      </w:r>
      <w:r w:rsidRPr="00852D1D">
        <w:rPr>
          <w:rFonts w:ascii="Times New Roman" w:hAnsi="Times New Roman"/>
          <w:b w:val="0"/>
          <w:bCs/>
          <w:noProof/>
          <w:color w:val="auto"/>
          <w:sz w:val="18"/>
          <w:szCs w:val="18"/>
        </w:rPr>
        <w:t>da en la Universidad Técnica de Ambato, (Ecuador)</w:t>
      </w:r>
      <w:r w:rsidR="007F6ACD" w:rsidRPr="00852D1D">
        <w:rPr>
          <w:rFonts w:ascii="Times New Roman" w:hAnsi="Times New Roman"/>
          <w:b w:val="0"/>
          <w:bCs/>
          <w:noProof/>
          <w:color w:val="auto"/>
          <w:sz w:val="18"/>
          <w:szCs w:val="18"/>
        </w:rPr>
        <w:t>, Magíster en Gerencia Financiera Empresarial graduada en la Universidad Técnica de Ambato, (Ecuador), Doctorado en Investigación Interdisciplinaria graduada en la Universidad de Anahuac, (México).</w:t>
      </w:r>
    </w:p>
    <w:p w14:paraId="6D19049B" w14:textId="77777777" w:rsidR="007352A7" w:rsidRPr="00852D1D" w:rsidRDefault="007352A7" w:rsidP="007352A7">
      <w:pPr>
        <w:spacing w:line="240" w:lineRule="auto"/>
        <w:jc w:val="both"/>
        <w:rPr>
          <w:rFonts w:ascii="Times New Roman" w:hAnsi="Times New Roman"/>
          <w:color w:val="auto"/>
          <w:sz w:val="24"/>
          <w:szCs w:val="24"/>
        </w:rPr>
        <w:sectPr w:rsidR="007352A7" w:rsidRPr="00852D1D" w:rsidSect="007352A7">
          <w:headerReference w:type="default" r:id="rId10"/>
          <w:footerReference w:type="default" r:id="rId11"/>
          <w:pgSz w:w="11906" w:h="16838" w:code="9"/>
          <w:pgMar w:top="720" w:right="1133" w:bottom="720" w:left="936" w:header="142" w:footer="289" w:gutter="0"/>
          <w:pgNumType w:start="6"/>
          <w:cols w:space="720"/>
          <w:docGrid w:linePitch="382"/>
        </w:sectPr>
      </w:pPr>
    </w:p>
    <w:p w14:paraId="73D2AF1C" w14:textId="77777777" w:rsidR="007352A7" w:rsidRPr="00852D1D" w:rsidRDefault="007352A7" w:rsidP="007352A7">
      <w:pPr>
        <w:pStyle w:val="Ttulo1"/>
        <w:spacing w:line="240" w:lineRule="auto"/>
        <w:ind w:right="56"/>
        <w:jc w:val="center"/>
        <w:rPr>
          <w:rFonts w:ascii="Times New Roman" w:hAnsi="Times New Roman"/>
          <w:color w:val="auto"/>
          <w:sz w:val="24"/>
          <w:szCs w:val="24"/>
        </w:rPr>
      </w:pPr>
      <w:bookmarkStart w:id="0" w:name="_Toc521379113"/>
      <w:r w:rsidRPr="00852D1D">
        <w:rPr>
          <w:rFonts w:ascii="Times New Roman" w:hAnsi="Times New Roman"/>
          <w:color w:val="auto"/>
          <w:sz w:val="24"/>
          <w:szCs w:val="24"/>
        </w:rPr>
        <w:t>Resumen</w:t>
      </w:r>
    </w:p>
    <w:p w14:paraId="7494A84D" w14:textId="7B0E7987" w:rsidR="007352A7" w:rsidRPr="00852D1D" w:rsidRDefault="007F6ACD" w:rsidP="007352A7">
      <w:pPr>
        <w:tabs>
          <w:tab w:val="left" w:pos="708"/>
          <w:tab w:val="left" w:pos="1416"/>
          <w:tab w:val="left" w:pos="2124"/>
          <w:tab w:val="left" w:pos="2832"/>
          <w:tab w:val="left" w:pos="3540"/>
          <w:tab w:val="left" w:pos="4248"/>
          <w:tab w:val="left" w:pos="6253"/>
        </w:tabs>
        <w:spacing w:line="240" w:lineRule="auto"/>
        <w:ind w:right="56"/>
        <w:jc w:val="both"/>
        <w:rPr>
          <w:rFonts w:ascii="Times New Roman" w:hAnsi="Times New Roman"/>
          <w:b w:val="0"/>
          <w:bCs/>
          <w:color w:val="auto"/>
          <w:sz w:val="24"/>
          <w:szCs w:val="24"/>
        </w:rPr>
      </w:pPr>
      <w:r w:rsidRPr="00852D1D">
        <w:rPr>
          <w:rFonts w:ascii="Times New Roman" w:hAnsi="Times New Roman"/>
          <w:b w:val="0"/>
          <w:bCs/>
          <w:color w:val="auto"/>
          <w:sz w:val="24"/>
          <w:szCs w:val="24"/>
        </w:rPr>
        <w:t>La enfermedad celiaca es una enteropatía que afecta al intestino delgado. Es más prevalente en niños menores de 5 años y adultos mayores de 40 años. El tratamiento consiste en una dieta estricta sin gluten, si se llega a incumplir podría generar problemas gastrointestinales y pérdida de peso. Este artículo analiza la ingesta dietética de pacientes con intolerancia al gluten, comparando sus resultados con recomendaciones establecidas por la Organización Mundial de la salud ent</w:t>
      </w:r>
      <w:r w:rsidR="00554B6D">
        <w:rPr>
          <w:rFonts w:ascii="Times New Roman" w:hAnsi="Times New Roman"/>
          <w:b w:val="0"/>
          <w:bCs/>
          <w:color w:val="auto"/>
          <w:sz w:val="24"/>
          <w:szCs w:val="24"/>
        </w:rPr>
        <w:t>r</w:t>
      </w:r>
      <w:r w:rsidRPr="00852D1D">
        <w:rPr>
          <w:rFonts w:ascii="Times New Roman" w:hAnsi="Times New Roman"/>
          <w:b w:val="0"/>
          <w:bCs/>
          <w:color w:val="auto"/>
          <w:sz w:val="24"/>
          <w:szCs w:val="24"/>
        </w:rPr>
        <w:t xml:space="preserve">e edad y género de los pacientes. Estudio observacional, descriptivo y de corte transversal donde se incluyó a 32 pacientes de la Fundación Celiacos del Ecuador, evaluados en Quito y Guayaquil en los meses de mayo y junio del 2024. Se analizaron datos antropométricos y dieta mediante herramientas como Nutrimind y recordatorio de 24 horas. Los datos fueron analizados estadísticamente en RStudio mediante pruebas no paramétricas. La ingesta de calorías de la mayoría de pacientes con intolerancia al gluten es menor que la recomendada por la Organización Mundial de la salud, precisamente un 16% y 37% menos en mujeres y hombres respectivamente. El consumo de proteínas también es menor que lo recomendado en un 10% en mujeres y 17% en hombres. En carbohidratos, la recomendación es mayor que el consumo en un 6% en mujeres y 27% en hombres. Asimismo, la tendencia </w:t>
      </w:r>
      <w:r w:rsidRPr="00852D1D">
        <w:rPr>
          <w:rFonts w:ascii="Times New Roman" w:hAnsi="Times New Roman"/>
          <w:b w:val="0"/>
          <w:bCs/>
          <w:color w:val="auto"/>
          <w:sz w:val="24"/>
          <w:szCs w:val="24"/>
        </w:rPr>
        <w:t>sigue en cuanto a lípidos, el consumo es menor en un 39% y 57% correspondientemente, en comparación con lo recomendado por la OMS. La dieta sin gluten en una herramienta clave para evitar complicaciones de la enfermedad, por eso este estudio resalta la necesidad de promocionar políticas públicas que mejoren la accesibilidad económica en cuanto a los alimentos libres de gluten en Ecuador.</w:t>
      </w:r>
    </w:p>
    <w:p w14:paraId="060977CE" w14:textId="6F20A4B9" w:rsidR="007352A7" w:rsidRPr="00852D1D" w:rsidRDefault="007352A7" w:rsidP="007352A7">
      <w:pPr>
        <w:tabs>
          <w:tab w:val="left" w:pos="708"/>
          <w:tab w:val="left" w:pos="1416"/>
          <w:tab w:val="left" w:pos="2124"/>
          <w:tab w:val="left" w:pos="2832"/>
          <w:tab w:val="left" w:pos="3540"/>
          <w:tab w:val="left" w:pos="4248"/>
          <w:tab w:val="left" w:pos="6253"/>
        </w:tabs>
        <w:spacing w:after="240" w:line="240" w:lineRule="auto"/>
        <w:ind w:right="56"/>
        <w:jc w:val="both"/>
        <w:rPr>
          <w:rFonts w:ascii="Times New Roman" w:hAnsi="Times New Roman"/>
          <w:color w:val="auto"/>
          <w:sz w:val="24"/>
          <w:szCs w:val="24"/>
        </w:rPr>
      </w:pPr>
      <w:r w:rsidRPr="00852D1D">
        <w:rPr>
          <w:rFonts w:ascii="Times New Roman" w:hAnsi="Times New Roman"/>
          <w:color w:val="auto"/>
          <w:sz w:val="24"/>
          <w:szCs w:val="24"/>
        </w:rPr>
        <w:t xml:space="preserve">Palabras clave: </w:t>
      </w:r>
      <w:r w:rsidR="007F6ACD" w:rsidRPr="00852D1D">
        <w:rPr>
          <w:rFonts w:ascii="Times New Roman" w:hAnsi="Times New Roman"/>
          <w:color w:val="auto"/>
          <w:sz w:val="24"/>
          <w:szCs w:val="24"/>
        </w:rPr>
        <w:t>Enfermedad Celiaca, Ingesta alimentaria, Dieta libre de gluten.</w:t>
      </w:r>
    </w:p>
    <w:p w14:paraId="3445C79E" w14:textId="77777777" w:rsidR="007352A7" w:rsidRPr="00554B6D" w:rsidRDefault="007352A7" w:rsidP="007352A7">
      <w:pPr>
        <w:pStyle w:val="Ttulo1"/>
        <w:spacing w:before="0" w:line="240" w:lineRule="auto"/>
        <w:ind w:right="56"/>
        <w:jc w:val="center"/>
        <w:rPr>
          <w:rFonts w:ascii="Times New Roman" w:hAnsi="Times New Roman"/>
          <w:color w:val="auto"/>
          <w:sz w:val="24"/>
          <w:szCs w:val="24"/>
          <w:lang w:val="en-US"/>
        </w:rPr>
      </w:pPr>
      <w:r w:rsidRPr="00554B6D">
        <w:rPr>
          <w:rFonts w:ascii="Times New Roman" w:hAnsi="Times New Roman"/>
          <w:color w:val="auto"/>
          <w:sz w:val="24"/>
          <w:szCs w:val="24"/>
          <w:lang w:val="en-US"/>
        </w:rPr>
        <w:t>Abstract</w:t>
      </w:r>
    </w:p>
    <w:p w14:paraId="7407D18F" w14:textId="1DEEE785" w:rsidR="007352A7" w:rsidRPr="00554B6D" w:rsidRDefault="00852D1D" w:rsidP="007352A7">
      <w:pPr>
        <w:tabs>
          <w:tab w:val="left" w:pos="708"/>
          <w:tab w:val="left" w:pos="1416"/>
          <w:tab w:val="left" w:pos="2124"/>
          <w:tab w:val="left" w:pos="2832"/>
          <w:tab w:val="left" w:pos="3540"/>
          <w:tab w:val="left" w:pos="4248"/>
          <w:tab w:val="left" w:pos="6253"/>
        </w:tabs>
        <w:spacing w:line="240" w:lineRule="auto"/>
        <w:ind w:right="56"/>
        <w:contextualSpacing/>
        <w:jc w:val="both"/>
        <w:rPr>
          <w:rFonts w:ascii="Times New Roman" w:hAnsi="Times New Roman"/>
          <w:b w:val="0"/>
          <w:bCs/>
          <w:color w:val="auto"/>
          <w:sz w:val="24"/>
          <w:szCs w:val="24"/>
          <w:lang w:val="en-US"/>
        </w:rPr>
      </w:pPr>
      <w:r w:rsidRPr="00554B6D">
        <w:rPr>
          <w:rFonts w:ascii="Times New Roman" w:hAnsi="Times New Roman"/>
          <w:b w:val="0"/>
          <w:bCs/>
          <w:color w:val="auto"/>
          <w:sz w:val="24"/>
          <w:szCs w:val="24"/>
          <w:lang w:val="en-US"/>
        </w:rPr>
        <w:t xml:space="preserve">Celiac disease is an enteropathy that affects the small intestine. It is more prevalent in children under 5 years old and adults over 40 years old. The treatment consists of a strict gluten-free diet; failure to adhere to this can result in gastrointestinal issues and weight loss. This article analyzes the dietary intake of patients with gluten intolerance, comparing their results with recommendations established by the World Health Organization according to the patients' age and gender. It is an observational, descriptive, cross-sectional study that included 32 patients from the Celiac Foundation of Ecuador, evaluated in Quito and Guayaquil in May and June 2024. Anthropometric data and diet were analyzed using tools such as Nutrimind and 24-hour recall. The data were statistically analyzed in RStudio using non-parametric tests. The calorie intake of most patients with gluten intolerance is lower than </w:t>
      </w:r>
      <w:r w:rsidRPr="00554B6D">
        <w:rPr>
          <w:rFonts w:ascii="Times New Roman" w:hAnsi="Times New Roman"/>
          <w:b w:val="0"/>
          <w:bCs/>
          <w:color w:val="auto"/>
          <w:sz w:val="24"/>
          <w:szCs w:val="24"/>
          <w:lang w:val="en-US"/>
        </w:rPr>
        <w:lastRenderedPageBreak/>
        <w:t>recommended by the World Health Organization, precisely 16% and 37% less in women and men, respectively. Protein consumption is also lower than recommended, by 10% in women and 17% in men. For carbohydrates, the recommendation exceeds consumption by 6% in women and 27% in men. Similarly, the trend continues with lipids, with consumption being lower by 39% and 57% in comparison to the WHO recommendations. The gluten-free diet is a key tool in avoiding complications of the disease, which is why this study highlights the need to promote public policies to improve economic accessibility to gluten-free foods in Ecuador</w:t>
      </w:r>
      <w:r w:rsidR="007352A7" w:rsidRPr="00554B6D">
        <w:rPr>
          <w:rFonts w:ascii="Times New Roman" w:hAnsi="Times New Roman"/>
          <w:b w:val="0"/>
          <w:bCs/>
          <w:color w:val="auto"/>
          <w:sz w:val="24"/>
          <w:szCs w:val="24"/>
          <w:lang w:val="en-US"/>
        </w:rPr>
        <w:t>.</w:t>
      </w:r>
    </w:p>
    <w:p w14:paraId="6AFF60FE" w14:textId="749117F1" w:rsidR="007352A7" w:rsidRPr="00554B6D" w:rsidRDefault="007352A7" w:rsidP="007352A7">
      <w:pPr>
        <w:tabs>
          <w:tab w:val="left" w:pos="708"/>
          <w:tab w:val="left" w:pos="1416"/>
          <w:tab w:val="left" w:pos="2124"/>
          <w:tab w:val="left" w:pos="2832"/>
          <w:tab w:val="left" w:pos="3540"/>
          <w:tab w:val="left" w:pos="4248"/>
          <w:tab w:val="left" w:pos="6253"/>
        </w:tabs>
        <w:spacing w:line="240" w:lineRule="auto"/>
        <w:ind w:right="56"/>
        <w:contextualSpacing/>
        <w:jc w:val="both"/>
        <w:rPr>
          <w:rFonts w:ascii="Times New Roman" w:hAnsi="Times New Roman"/>
          <w:color w:val="auto"/>
          <w:sz w:val="24"/>
          <w:szCs w:val="24"/>
          <w:lang w:val="en-US"/>
        </w:rPr>
      </w:pPr>
      <w:r w:rsidRPr="00554B6D">
        <w:rPr>
          <w:rFonts w:ascii="Times New Roman" w:hAnsi="Times New Roman"/>
          <w:color w:val="auto"/>
          <w:sz w:val="24"/>
          <w:szCs w:val="24"/>
          <w:lang w:val="en-US"/>
        </w:rPr>
        <w:t>Keywords:</w:t>
      </w:r>
      <w:r w:rsidR="00852D1D" w:rsidRPr="00554B6D">
        <w:rPr>
          <w:rFonts w:ascii="Times New Roman" w:hAnsi="Times New Roman"/>
          <w:color w:val="auto"/>
          <w:sz w:val="24"/>
          <w:szCs w:val="24"/>
          <w:lang w:val="en-US"/>
        </w:rPr>
        <w:t xml:space="preserve"> Celiac Disease, Food Intake, Gluten-Free Diet</w:t>
      </w:r>
      <w:r w:rsidRPr="00554B6D">
        <w:rPr>
          <w:rFonts w:ascii="Times New Roman" w:hAnsi="Times New Roman"/>
          <w:color w:val="auto"/>
          <w:sz w:val="24"/>
          <w:szCs w:val="24"/>
          <w:lang w:val="en-US"/>
        </w:rPr>
        <w:t>.</w:t>
      </w:r>
    </w:p>
    <w:p w14:paraId="6238EED3" w14:textId="77777777" w:rsidR="007352A7" w:rsidRPr="00852D1D" w:rsidRDefault="007352A7" w:rsidP="007352A7">
      <w:pPr>
        <w:tabs>
          <w:tab w:val="left" w:pos="708"/>
          <w:tab w:val="left" w:pos="1416"/>
          <w:tab w:val="left" w:pos="2124"/>
          <w:tab w:val="left" w:pos="2832"/>
          <w:tab w:val="left" w:pos="3540"/>
          <w:tab w:val="left" w:pos="4248"/>
          <w:tab w:val="left" w:pos="6253"/>
        </w:tabs>
        <w:spacing w:line="240" w:lineRule="auto"/>
        <w:contextualSpacing/>
        <w:jc w:val="center"/>
        <w:rPr>
          <w:rFonts w:ascii="Times New Roman" w:hAnsi="Times New Roman"/>
          <w:color w:val="auto"/>
          <w:sz w:val="24"/>
          <w:szCs w:val="24"/>
        </w:rPr>
      </w:pPr>
      <w:r w:rsidRPr="00852D1D">
        <w:rPr>
          <w:rFonts w:ascii="Times New Roman" w:hAnsi="Times New Roman"/>
          <w:color w:val="auto"/>
          <w:sz w:val="24"/>
          <w:szCs w:val="24"/>
        </w:rPr>
        <w:t>Sumário</w:t>
      </w:r>
    </w:p>
    <w:p w14:paraId="3D2F0CEA" w14:textId="0C2639BE" w:rsidR="007352A7" w:rsidRPr="00852D1D" w:rsidRDefault="00852D1D" w:rsidP="007352A7">
      <w:pPr>
        <w:tabs>
          <w:tab w:val="left" w:pos="708"/>
          <w:tab w:val="left" w:pos="1416"/>
          <w:tab w:val="left" w:pos="2124"/>
          <w:tab w:val="left" w:pos="2832"/>
          <w:tab w:val="left" w:pos="3540"/>
          <w:tab w:val="left" w:pos="4248"/>
          <w:tab w:val="left" w:pos="6253"/>
        </w:tabs>
        <w:spacing w:line="240" w:lineRule="auto"/>
        <w:ind w:right="56"/>
        <w:contextualSpacing/>
        <w:jc w:val="both"/>
        <w:rPr>
          <w:rFonts w:ascii="Times New Roman" w:hAnsi="Times New Roman"/>
          <w:b w:val="0"/>
          <w:bCs/>
          <w:color w:val="auto"/>
          <w:sz w:val="24"/>
          <w:szCs w:val="24"/>
        </w:rPr>
      </w:pPr>
      <w:r w:rsidRPr="00852D1D">
        <w:rPr>
          <w:rFonts w:ascii="Times New Roman" w:hAnsi="Times New Roman"/>
          <w:b w:val="0"/>
          <w:bCs/>
          <w:color w:val="auto"/>
          <w:sz w:val="24"/>
          <w:szCs w:val="24"/>
        </w:rPr>
        <w:t xml:space="preserve">A doença celíaca é uma enteropatia que afeta o intestino delgado. É mais prevalente em crianças com menos de 5 anos e adultos com mais de 40 anos. O tratamento consiste em uma dieta rigorosamente sem glúten; o não cumprimento pode resultar em problemas gastrointestinais e perda de peso. Este artigo analisa a ingestão alimentar de pacientes com intolerância ao glúten, comparando seus resultados com as recomendações estabelecidas pela Organização Mundial da Saúde de acordo com a idade e o gênero dos pacientes. Trata-se de um estudo observacional, descritivo e transversal que incluiu 32 pacientes da Fundação de Celíacos do Equador, avaliados em Quito e Guayaquil nos meses de maio e junho de 2024. Dados antropométricos e dietéticos foram analisados usando ferramentas como Nutrimind e recordatório de 24 horas. Os dados foram analisados estatisticamente no RStudio usando testes não paramétricos. A ingestão calórica da maioria dos pacientes com intolerância ao glúten é menor do que a recomendada pela Organização Mundial da Saúde, precisamente 16% e 37% a menos em mulheres e homens, respectivamente. O consumo de proteínas também é menor do que o recomendado, 10% nas mulheres e 17% nos homens. Para carboidratos, a recomendação excede o consumo em 6% nas mulheres e 27% nos </w:t>
      </w:r>
      <w:r w:rsidRPr="00852D1D">
        <w:rPr>
          <w:rFonts w:ascii="Times New Roman" w:hAnsi="Times New Roman"/>
          <w:b w:val="0"/>
          <w:bCs/>
          <w:color w:val="auto"/>
          <w:sz w:val="24"/>
          <w:szCs w:val="24"/>
        </w:rPr>
        <w:t>homens. Da mesma forma, a tendência continua com lipídios, com consumo sendo menor em 39% e 57% em comparação com as recomendações da OMS. A dieta sem glúten é uma ferramenta chave para evitar complicações da doença, por isso este estudo destaca a necessidade de promover políticas públicas para melhorar a acessibilidade econômica aos alimentos sem glúten no Equador</w:t>
      </w:r>
      <w:r w:rsidR="007352A7" w:rsidRPr="00852D1D">
        <w:rPr>
          <w:rFonts w:ascii="Times New Roman" w:hAnsi="Times New Roman"/>
          <w:b w:val="0"/>
          <w:bCs/>
          <w:color w:val="auto"/>
          <w:sz w:val="24"/>
          <w:szCs w:val="24"/>
        </w:rPr>
        <w:t>.</w:t>
      </w:r>
    </w:p>
    <w:p w14:paraId="510F34F0" w14:textId="5B017DD6" w:rsidR="007352A7" w:rsidRPr="00852D1D" w:rsidRDefault="007352A7" w:rsidP="007352A7">
      <w:pPr>
        <w:tabs>
          <w:tab w:val="left" w:pos="708"/>
          <w:tab w:val="left" w:pos="1416"/>
          <w:tab w:val="left" w:pos="2124"/>
          <w:tab w:val="left" w:pos="2832"/>
          <w:tab w:val="left" w:pos="3540"/>
          <w:tab w:val="left" w:pos="4248"/>
          <w:tab w:val="left" w:pos="6253"/>
        </w:tabs>
        <w:spacing w:after="240" w:line="240" w:lineRule="auto"/>
        <w:contextualSpacing/>
        <w:jc w:val="both"/>
        <w:rPr>
          <w:rFonts w:ascii="Times New Roman" w:hAnsi="Times New Roman"/>
          <w:color w:val="auto"/>
          <w:sz w:val="24"/>
          <w:szCs w:val="24"/>
        </w:rPr>
      </w:pPr>
      <w:r w:rsidRPr="00852D1D">
        <w:rPr>
          <w:rFonts w:ascii="Times New Roman" w:hAnsi="Times New Roman"/>
          <w:color w:val="auto"/>
          <w:sz w:val="24"/>
          <w:szCs w:val="24"/>
        </w:rPr>
        <w:t>Palavras-chave:</w:t>
      </w:r>
      <w:r w:rsidR="00852D1D" w:rsidRPr="00852D1D">
        <w:rPr>
          <w:rFonts w:ascii="Times New Roman" w:hAnsi="Times New Roman"/>
          <w:color w:val="auto"/>
          <w:sz w:val="24"/>
          <w:szCs w:val="24"/>
        </w:rPr>
        <w:t xml:space="preserve"> Doença Celíaca, Ingestão Alimentar, Dieta Sem Glúten</w:t>
      </w:r>
      <w:r w:rsidRPr="00852D1D">
        <w:rPr>
          <w:rFonts w:ascii="Times New Roman" w:hAnsi="Times New Roman"/>
          <w:color w:val="auto"/>
          <w:sz w:val="24"/>
          <w:szCs w:val="24"/>
        </w:rPr>
        <w:t>.</w:t>
      </w:r>
    </w:p>
    <w:p w14:paraId="4F6EC36A" w14:textId="77777777" w:rsidR="007352A7" w:rsidRPr="00852D1D" w:rsidRDefault="007352A7" w:rsidP="007352A7">
      <w:pPr>
        <w:tabs>
          <w:tab w:val="left" w:pos="708"/>
          <w:tab w:val="left" w:pos="1416"/>
          <w:tab w:val="left" w:pos="2124"/>
          <w:tab w:val="left" w:pos="2832"/>
          <w:tab w:val="left" w:pos="3540"/>
          <w:tab w:val="left" w:pos="4248"/>
          <w:tab w:val="left" w:pos="6253"/>
        </w:tabs>
        <w:spacing w:after="240" w:line="240" w:lineRule="auto"/>
        <w:contextualSpacing/>
        <w:jc w:val="both"/>
        <w:rPr>
          <w:rFonts w:ascii="Times New Roman" w:hAnsi="Times New Roman"/>
          <w:color w:val="auto"/>
          <w:sz w:val="24"/>
          <w:szCs w:val="24"/>
        </w:rPr>
      </w:pPr>
    </w:p>
    <w:p w14:paraId="674B8662" w14:textId="77777777" w:rsidR="007352A7" w:rsidRPr="00852D1D" w:rsidRDefault="007352A7" w:rsidP="007352A7">
      <w:pPr>
        <w:tabs>
          <w:tab w:val="left" w:pos="708"/>
          <w:tab w:val="left" w:pos="1416"/>
          <w:tab w:val="left" w:pos="2124"/>
          <w:tab w:val="left" w:pos="2832"/>
          <w:tab w:val="left" w:pos="3540"/>
          <w:tab w:val="left" w:pos="4248"/>
          <w:tab w:val="left" w:pos="6253"/>
        </w:tabs>
        <w:spacing w:after="240" w:line="240" w:lineRule="auto"/>
        <w:contextualSpacing/>
        <w:jc w:val="center"/>
        <w:rPr>
          <w:rFonts w:ascii="Times New Roman" w:hAnsi="Times New Roman"/>
          <w:color w:val="auto"/>
          <w:sz w:val="24"/>
          <w:szCs w:val="24"/>
        </w:rPr>
      </w:pPr>
      <w:r w:rsidRPr="00852D1D">
        <w:rPr>
          <w:rFonts w:ascii="Times New Roman" w:hAnsi="Times New Roman"/>
          <w:color w:val="auto"/>
          <w:sz w:val="24"/>
          <w:szCs w:val="24"/>
        </w:rPr>
        <w:t>Introducción</w:t>
      </w:r>
    </w:p>
    <w:p w14:paraId="7243A9D9" w14:textId="5DA2A544" w:rsidR="007F6ACD" w:rsidRPr="00852D1D" w:rsidRDefault="007F6ACD" w:rsidP="007F6ACD">
      <w:pPr>
        <w:spacing w:before="240"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La enfermedad celíaca (EC) es una enteropatía autoinmune crónica provocada por la ingesta de gluten, que afecta al intestino delgado en individuos genéticamente predispuestos, puede presentarse en cualquier edad, sin embargo, se considera que es prevalente en niños menores de 5 años y en adultos a partir de los 40 años</w:t>
      </w:r>
      <w:r w:rsidR="00C929D8">
        <w:rPr>
          <w:rFonts w:ascii="Times New Roman" w:hAnsi="Times New Roman"/>
          <w:b w:val="0"/>
          <w:bCs/>
          <w:color w:val="auto"/>
          <w:sz w:val="24"/>
          <w:szCs w:val="24"/>
        </w:rPr>
        <w:t xml:space="preserve"> (Angulo et al., 2024; Bazán, 2022; Moscoso, 2015).</w:t>
      </w:r>
    </w:p>
    <w:p w14:paraId="28D7D821" w14:textId="2645856A" w:rsidR="007F6ACD" w:rsidRPr="00852D1D" w:rsidRDefault="007F6ACD" w:rsidP="007F6ACD">
      <w:pPr>
        <w:spacing w:before="240"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Algunas personas son incapaces de digerir esta proteína debido a que el sistema inmunológico lo detecta como una sustancia tóxica, estos fragmentos se denominan prolaminas y reciben un nombre distinto según sea el tipo de cereal: avena (avenina), centeno (secalina), trigo (gliadina), cebada (hordeina). La avena por sí sola no contribuye al desarrollo de esta enfermedad, pero encontrarla pura se vuelve muy complicado debido a los procesos de cosecha, transporte e industrialización que se dan para la obtención del producto</w:t>
      </w:r>
      <w:r w:rsidR="00C929D8">
        <w:rPr>
          <w:rFonts w:ascii="Times New Roman" w:hAnsi="Times New Roman"/>
          <w:b w:val="0"/>
          <w:bCs/>
          <w:color w:val="auto"/>
          <w:sz w:val="24"/>
          <w:szCs w:val="24"/>
        </w:rPr>
        <w:t xml:space="preserve"> (Miró et al., 2020)</w:t>
      </w:r>
      <w:r w:rsidRPr="00852D1D">
        <w:rPr>
          <w:rFonts w:ascii="Times New Roman" w:hAnsi="Times New Roman"/>
          <w:b w:val="0"/>
          <w:bCs/>
          <w:color w:val="auto"/>
          <w:sz w:val="24"/>
          <w:szCs w:val="24"/>
        </w:rPr>
        <w:t>.</w:t>
      </w:r>
    </w:p>
    <w:p w14:paraId="7B8B2BD9" w14:textId="5083CA7B" w:rsidR="007F6ACD" w:rsidRPr="00852D1D" w:rsidRDefault="007F6ACD" w:rsidP="007F6ACD">
      <w:pPr>
        <w:spacing w:before="240"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Las personas con enfermedad celiaca tienen problemas en su estado nutricional porque presentan deficiencias de calcio, hierro, fibra, ácido fólico, omega-3, vitamina B12 y vitamina D, debido a la mala absorción relacionada con la enfermedad</w:t>
      </w:r>
      <w:r w:rsidR="00C929D8">
        <w:rPr>
          <w:rFonts w:ascii="Times New Roman" w:hAnsi="Times New Roman"/>
          <w:b w:val="0"/>
          <w:bCs/>
          <w:color w:val="auto"/>
          <w:sz w:val="24"/>
          <w:szCs w:val="24"/>
        </w:rPr>
        <w:t xml:space="preserve"> (Román et al., 2021; Criollo et al., 2018)</w:t>
      </w:r>
      <w:r w:rsidRPr="00852D1D">
        <w:rPr>
          <w:rFonts w:ascii="Times New Roman" w:hAnsi="Times New Roman"/>
          <w:b w:val="0"/>
          <w:bCs/>
          <w:color w:val="auto"/>
          <w:sz w:val="24"/>
          <w:szCs w:val="24"/>
        </w:rPr>
        <w:t xml:space="preserve">. Así mismo el consumo de fibra </w:t>
      </w:r>
      <w:r w:rsidRPr="00852D1D">
        <w:rPr>
          <w:rFonts w:ascii="Times New Roman" w:hAnsi="Times New Roman"/>
          <w:b w:val="0"/>
          <w:bCs/>
          <w:color w:val="auto"/>
          <w:sz w:val="24"/>
          <w:szCs w:val="24"/>
        </w:rPr>
        <w:lastRenderedPageBreak/>
        <w:t>disminuye significativamente porque los alimentos sin gluten son elaborados con almidón y otras harinas refinadas con baja calidad nutricional</w:t>
      </w:r>
      <w:r w:rsidR="00C929D8">
        <w:rPr>
          <w:rFonts w:ascii="Times New Roman" w:hAnsi="Times New Roman"/>
          <w:b w:val="0"/>
          <w:bCs/>
          <w:color w:val="auto"/>
          <w:sz w:val="24"/>
          <w:szCs w:val="24"/>
        </w:rPr>
        <w:t xml:space="preserve"> (Viteri et al., 2024)</w:t>
      </w:r>
      <w:r w:rsidRPr="00852D1D">
        <w:rPr>
          <w:rFonts w:ascii="Times New Roman" w:hAnsi="Times New Roman"/>
          <w:b w:val="0"/>
          <w:bCs/>
          <w:color w:val="auto"/>
          <w:sz w:val="24"/>
          <w:szCs w:val="24"/>
        </w:rPr>
        <w:t>.</w:t>
      </w:r>
    </w:p>
    <w:p w14:paraId="251E1713" w14:textId="113E120F" w:rsidR="007F6ACD" w:rsidRPr="00852D1D" w:rsidRDefault="007F6ACD" w:rsidP="007F6ACD">
      <w:pPr>
        <w:spacing w:before="240"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El 35% de los pacientes celíacos se vuelven más susceptibles a padecer otras enfermedades autoinmunes como Diabetes Mellitus tipo 1, enfermedad inflamatoria intestinal, enfermedad de Crohn, colitis ulcerosa, artritis reumatoide, trastornos hepáticos, dermatológicos y cardíacos</w:t>
      </w:r>
      <w:r w:rsidR="00C929D8">
        <w:rPr>
          <w:rFonts w:ascii="Times New Roman" w:hAnsi="Times New Roman"/>
          <w:b w:val="0"/>
          <w:bCs/>
          <w:color w:val="auto"/>
          <w:sz w:val="24"/>
          <w:szCs w:val="24"/>
        </w:rPr>
        <w:t xml:space="preserve"> (Miró et al., 2020)</w:t>
      </w:r>
      <w:r w:rsidRPr="00852D1D">
        <w:rPr>
          <w:rFonts w:ascii="Times New Roman" w:hAnsi="Times New Roman"/>
          <w:b w:val="0"/>
          <w:bCs/>
          <w:color w:val="auto"/>
          <w:sz w:val="24"/>
          <w:szCs w:val="24"/>
        </w:rPr>
        <w:t>.</w:t>
      </w:r>
    </w:p>
    <w:p w14:paraId="0E67F578" w14:textId="14A97031" w:rsidR="007F6ACD" w:rsidRPr="00852D1D" w:rsidRDefault="007F6ACD" w:rsidP="007F6ACD">
      <w:pPr>
        <w:spacing w:before="240"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Hoy en día se considera como tratamiento único y efectivo excluir por completo el gluten en toda la alimentación, cuyo incumplimiento puede provocar en el paciente problemas gastrointestinales, donde los nutrientes no se absorben y por consiguiente una perdida involuntaria de peso</w:t>
      </w:r>
      <w:r w:rsidR="00C929D8">
        <w:rPr>
          <w:rFonts w:ascii="Times New Roman" w:hAnsi="Times New Roman"/>
          <w:b w:val="0"/>
          <w:bCs/>
          <w:color w:val="auto"/>
          <w:sz w:val="24"/>
          <w:szCs w:val="24"/>
        </w:rPr>
        <w:t xml:space="preserve"> (Román et al., 2021)</w:t>
      </w:r>
      <w:r w:rsidRPr="00852D1D">
        <w:rPr>
          <w:rFonts w:ascii="Times New Roman" w:hAnsi="Times New Roman"/>
          <w:b w:val="0"/>
          <w:bCs/>
          <w:color w:val="auto"/>
          <w:sz w:val="24"/>
          <w:szCs w:val="24"/>
        </w:rPr>
        <w:t>.</w:t>
      </w:r>
      <w:r w:rsidR="00C929D8">
        <w:rPr>
          <w:rFonts w:ascii="Times New Roman" w:hAnsi="Times New Roman"/>
          <w:b w:val="0"/>
          <w:bCs/>
          <w:color w:val="auto"/>
          <w:sz w:val="24"/>
          <w:szCs w:val="24"/>
        </w:rPr>
        <w:t xml:space="preserve"> </w:t>
      </w:r>
      <w:r w:rsidRPr="00852D1D">
        <w:rPr>
          <w:rFonts w:ascii="Times New Roman" w:hAnsi="Times New Roman"/>
          <w:b w:val="0"/>
          <w:bCs/>
          <w:color w:val="auto"/>
          <w:sz w:val="24"/>
          <w:szCs w:val="24"/>
        </w:rPr>
        <w:t>A pesar de estas formas clínicas, la mitad de los casos diagnosticados son asintomáticos, asociados a anemia (debido a la malabsorción de hierro), osteoporosis u osteopenia (malabsorción de calcio y vitamina D), alteraciones neurológicas y musculoesqueléticas, y enfermedades epidérmicas</w:t>
      </w:r>
      <w:r w:rsidR="00C929D8">
        <w:rPr>
          <w:rFonts w:ascii="Times New Roman" w:hAnsi="Times New Roman"/>
          <w:b w:val="0"/>
          <w:bCs/>
          <w:color w:val="auto"/>
          <w:sz w:val="24"/>
          <w:szCs w:val="24"/>
        </w:rPr>
        <w:t xml:space="preserve"> (Calle et al., 2024)</w:t>
      </w:r>
      <w:r w:rsidRPr="00852D1D">
        <w:rPr>
          <w:rFonts w:ascii="Times New Roman" w:hAnsi="Times New Roman"/>
          <w:b w:val="0"/>
          <w:bCs/>
          <w:color w:val="auto"/>
          <w:sz w:val="24"/>
          <w:szCs w:val="24"/>
        </w:rPr>
        <w:t>. Hay que tomar en cuenta que existen otras patologías que no se relacionan de forma directa con EC, por ejemplo, la sensibilidad al gluten no celiaca y la alergia al trigo que es medida a través de la sangre</w:t>
      </w:r>
      <w:r w:rsidR="00C929D8">
        <w:rPr>
          <w:rFonts w:ascii="Times New Roman" w:hAnsi="Times New Roman"/>
          <w:b w:val="0"/>
          <w:bCs/>
          <w:color w:val="auto"/>
          <w:sz w:val="24"/>
          <w:szCs w:val="24"/>
        </w:rPr>
        <w:t xml:space="preserve"> (Moscoso, 2015)</w:t>
      </w:r>
      <w:r w:rsidRPr="00852D1D">
        <w:rPr>
          <w:rFonts w:ascii="Times New Roman" w:hAnsi="Times New Roman"/>
          <w:b w:val="0"/>
          <w:bCs/>
          <w:color w:val="auto"/>
          <w:sz w:val="24"/>
          <w:szCs w:val="24"/>
        </w:rPr>
        <w:t>.</w:t>
      </w:r>
    </w:p>
    <w:p w14:paraId="4540AD99" w14:textId="77777777" w:rsidR="007F6ACD" w:rsidRPr="00852D1D" w:rsidRDefault="007F6ACD" w:rsidP="007F6ACD">
      <w:pPr>
        <w:spacing w:before="240"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Este artículo tiene como objetivos realizar un análisis de la ingesta dietética en pacientes con intolerancia al gluten para comparar su ingesta con las recomendaciones dietéticas internacionales.</w:t>
      </w:r>
    </w:p>
    <w:p w14:paraId="1B23C8BE" w14:textId="77F66E9D" w:rsidR="007352A7" w:rsidRPr="00852D1D" w:rsidRDefault="007F6ACD" w:rsidP="007F6ACD">
      <w:pPr>
        <w:spacing w:before="240"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 xml:space="preserve">Comparar la ingesta dietética entre hombres y mujeres según rangos de edad para identificar patrones de consumo y sugerir intervenciones nutricionales específicas basadas en las </w:t>
      </w:r>
      <w:r w:rsidRPr="00852D1D">
        <w:rPr>
          <w:rFonts w:ascii="Times New Roman" w:hAnsi="Times New Roman"/>
          <w:b w:val="0"/>
          <w:bCs/>
          <w:color w:val="auto"/>
          <w:sz w:val="24"/>
          <w:szCs w:val="24"/>
        </w:rPr>
        <w:t>deficiencias o excesos encontrados en la ingesta dietética.</w:t>
      </w:r>
    </w:p>
    <w:p w14:paraId="46D8EE34" w14:textId="77777777" w:rsidR="007352A7" w:rsidRPr="00852D1D" w:rsidRDefault="007352A7" w:rsidP="007352A7">
      <w:pPr>
        <w:jc w:val="center"/>
        <w:rPr>
          <w:rFonts w:ascii="Times New Roman" w:hAnsi="Times New Roman"/>
          <w:color w:val="auto"/>
          <w:sz w:val="24"/>
          <w:szCs w:val="24"/>
        </w:rPr>
      </w:pPr>
      <w:r w:rsidRPr="00852D1D">
        <w:rPr>
          <w:rFonts w:ascii="Times New Roman" w:hAnsi="Times New Roman"/>
          <w:color w:val="auto"/>
          <w:sz w:val="24"/>
          <w:szCs w:val="24"/>
        </w:rPr>
        <w:t>Materiales y Métodos</w:t>
      </w:r>
    </w:p>
    <w:p w14:paraId="66E75416" w14:textId="77777777" w:rsidR="007F6ACD" w:rsidRPr="00852D1D" w:rsidRDefault="007F6ACD" w:rsidP="007F6ACD">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Estudio de tipo observacional, descriptivo de corte transversal con una muestra de 32 pacientes pertenecientes a la Fundación Celiacos del Ecuador, la toma de datos se realizó en las ciudades de Quito y Guayaquil en el mes de Mayo y Junio del 2024, donde se incluyó en el grupo de estudio a las personas diagnosticadas con enfermedad celiaca, sospecha clínica de enfermedad por manifestaciones clínicas, serológicas e histológicas típicas de la misma, que sigan también una dieta libre de gluten, se excluyó a las personas que no tengan ninguna manifestación clínica y diagnóstico confirmado de celiaquía.</w:t>
      </w:r>
    </w:p>
    <w:p w14:paraId="5391C9D3" w14:textId="77777777" w:rsidR="007F6ACD" w:rsidRPr="00852D1D" w:rsidRDefault="007F6ACD" w:rsidP="007F6ACD">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La toma de datos antropométricos se realizó con instrumentos como estadiómetro SECA para la talla, donde se tomó en cuenta los lineamientos del plano de Frankfurt, balanza electrónica SENSSUN, para la toma de bioimpedancia el paciente no consumió ningún alimento dos horas antes de la evaluación para conocer valores de masa muscular esquelética, agua corporal total, y porcentaje de grasa.</w:t>
      </w:r>
    </w:p>
    <w:p w14:paraId="1AF88AD5" w14:textId="77777777" w:rsidR="007F6ACD" w:rsidRPr="00852D1D" w:rsidRDefault="007F6ACD" w:rsidP="007F6ACD">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Para identificar las características de la alimentación del paciente se registraron los datos en la plataforma “Nutrimind”, donde se preguntó al paciente su alimentación del día anterior para análisis de ingesta dietética mediante herramienta recordatorio de 24 horas por intercambios y hábitos alimentarios.</w:t>
      </w:r>
    </w:p>
    <w:p w14:paraId="4BF2C56D" w14:textId="77777777" w:rsidR="007F6ACD" w:rsidRPr="00852D1D" w:rsidRDefault="007F6ACD" w:rsidP="007F6ACD">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 xml:space="preserve">Una vez tomado los datos se los registró en Microsoft Excel, posteriormente se realizó un análisis estadístico en Rstudio. Se realizaron pruebas estadísticas acorde a los objetivos planteados, dado que se efectuaron comparaciones entre un volumen pequeño de </w:t>
      </w:r>
      <w:r w:rsidRPr="00852D1D">
        <w:rPr>
          <w:rFonts w:ascii="Times New Roman" w:hAnsi="Times New Roman"/>
          <w:b w:val="0"/>
          <w:bCs/>
          <w:color w:val="auto"/>
          <w:sz w:val="24"/>
          <w:szCs w:val="24"/>
        </w:rPr>
        <w:lastRenderedPageBreak/>
        <w:t xml:space="preserve">datos, lo más adecuado es ejecutar pruebas no paramétricas como la prueba de U Mann-Whitney, para estudiar si existen diferencias significativas entre dos muestras; estadística descriptiva mediante gráficos y tablas para comparar muestras. Para todas las pruebas se utilizó un nivel de significancia estadística del 95% (α=0.05) para determinar la existencia de contrastes. </w:t>
      </w:r>
    </w:p>
    <w:p w14:paraId="5A403E2B" w14:textId="63066DF7" w:rsidR="007352A7" w:rsidRPr="00852D1D" w:rsidRDefault="007F6ACD" w:rsidP="007F6ACD">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El estudio fue llevado a cabo en cumplimiento con las normas éticas, todo procedimiento fue aprobado por el Comité de bioética para investigación en seres humanos CBISH-FCS-UTA codificado como 140-CEISH-UTA-2023. Se obtuvo el consentimiento informado de cada uno de los participantes, donde se garantizó la confidencialidad de sus datos y se respetó sus derechos antes de su inclusión en el estudio</w:t>
      </w:r>
      <w:r w:rsidR="007352A7" w:rsidRPr="00852D1D">
        <w:rPr>
          <w:rFonts w:ascii="Times New Roman" w:hAnsi="Times New Roman"/>
          <w:b w:val="0"/>
          <w:bCs/>
          <w:color w:val="auto"/>
          <w:sz w:val="24"/>
          <w:szCs w:val="24"/>
        </w:rPr>
        <w:t>.</w:t>
      </w:r>
    </w:p>
    <w:p w14:paraId="6D9DD415" w14:textId="77777777" w:rsidR="007352A7" w:rsidRPr="00852D1D" w:rsidRDefault="007352A7" w:rsidP="007352A7">
      <w:pPr>
        <w:spacing w:after="240"/>
        <w:jc w:val="center"/>
        <w:rPr>
          <w:rFonts w:ascii="Times New Roman" w:hAnsi="Times New Roman"/>
          <w:color w:val="auto"/>
          <w:sz w:val="24"/>
          <w:szCs w:val="24"/>
        </w:rPr>
      </w:pPr>
      <w:r w:rsidRPr="00852D1D">
        <w:rPr>
          <w:rFonts w:ascii="Times New Roman" w:hAnsi="Times New Roman"/>
          <w:color w:val="auto"/>
          <w:sz w:val="24"/>
          <w:szCs w:val="24"/>
        </w:rPr>
        <w:t>Resultados y Discusión</w:t>
      </w:r>
    </w:p>
    <w:p w14:paraId="0FA72344" w14:textId="0D7D1DAB" w:rsidR="007F6ACD" w:rsidRPr="00852D1D" w:rsidRDefault="00C929D8" w:rsidP="007F6ACD">
      <w:pPr>
        <w:spacing w:after="240"/>
        <w:jc w:val="both"/>
        <w:rPr>
          <w:rFonts w:ascii="Times New Roman" w:hAnsi="Times New Roman"/>
          <w:b w:val="0"/>
          <w:bCs/>
          <w:color w:val="auto"/>
          <w:sz w:val="24"/>
          <w:szCs w:val="24"/>
        </w:rPr>
      </w:pPr>
      <w:r>
        <w:rPr>
          <w:rFonts w:ascii="Times New Roman" w:hAnsi="Times New Roman"/>
          <w:b w:val="0"/>
          <w:bCs/>
          <w:color w:val="auto"/>
          <w:sz w:val="24"/>
          <w:szCs w:val="24"/>
        </w:rPr>
        <w:t>A continuación, se pueden observar l</w:t>
      </w:r>
      <w:r w:rsidR="007F6ACD" w:rsidRPr="00852D1D">
        <w:rPr>
          <w:rFonts w:ascii="Times New Roman" w:hAnsi="Times New Roman"/>
          <w:b w:val="0"/>
          <w:bCs/>
          <w:color w:val="auto"/>
          <w:sz w:val="24"/>
          <w:szCs w:val="24"/>
        </w:rPr>
        <w:t>os siguientes resultados</w:t>
      </w:r>
      <w:r>
        <w:rPr>
          <w:rFonts w:ascii="Times New Roman" w:hAnsi="Times New Roman"/>
          <w:b w:val="0"/>
          <w:bCs/>
          <w:color w:val="auto"/>
          <w:sz w:val="24"/>
          <w:szCs w:val="24"/>
        </w:rPr>
        <w:t xml:space="preserve">, los mismos que </w:t>
      </w:r>
      <w:r w:rsidR="007F6ACD" w:rsidRPr="00852D1D">
        <w:rPr>
          <w:rFonts w:ascii="Times New Roman" w:hAnsi="Times New Roman"/>
          <w:b w:val="0"/>
          <w:bCs/>
          <w:color w:val="auto"/>
          <w:sz w:val="24"/>
          <w:szCs w:val="24"/>
        </w:rPr>
        <w:t>corresponden al análisis de la ingesta alimentaria y los patrones de consumo según lo recomendado por la Organización Mundial de la Salud (OMS). Dado que en la mayoría de casos se trabajó con una muestra con pocos individuos, las comparaciones se realizaron bajo la prueba estadística no paramétrica de U Mann-Whitney,</w:t>
      </w:r>
      <w:r>
        <w:rPr>
          <w:rFonts w:ascii="Times New Roman" w:hAnsi="Times New Roman"/>
          <w:b w:val="0"/>
          <w:bCs/>
          <w:color w:val="auto"/>
          <w:sz w:val="24"/>
          <w:szCs w:val="24"/>
        </w:rPr>
        <w:t xml:space="preserve"> asociadas a</w:t>
      </w:r>
      <w:r w:rsidR="007F6ACD" w:rsidRPr="00852D1D">
        <w:rPr>
          <w:rFonts w:ascii="Times New Roman" w:hAnsi="Times New Roman"/>
          <w:b w:val="0"/>
          <w:bCs/>
          <w:color w:val="auto"/>
          <w:sz w:val="24"/>
          <w:szCs w:val="24"/>
        </w:rPr>
        <w:t xml:space="preserve"> muestras independientes.</w:t>
      </w:r>
    </w:p>
    <w:p w14:paraId="5ADE0903" w14:textId="278CF803" w:rsidR="007352A7" w:rsidRPr="00852D1D" w:rsidRDefault="007F6ACD" w:rsidP="007F6ACD">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 xml:space="preserve">En cuanto a la comparación entre calorías consumidas y las recomendadas según la OMS, los siguientes gráficos nos dan una idea de la situación de los pacientes celiacos en el Ecuador. </w:t>
      </w:r>
      <w:r w:rsidR="00C929D8">
        <w:rPr>
          <w:rFonts w:ascii="Times New Roman" w:hAnsi="Times New Roman"/>
          <w:b w:val="0"/>
          <w:bCs/>
          <w:color w:val="auto"/>
          <w:sz w:val="24"/>
          <w:szCs w:val="24"/>
        </w:rPr>
        <w:t>Por lo tanto, s</w:t>
      </w:r>
      <w:r w:rsidRPr="00852D1D">
        <w:rPr>
          <w:rFonts w:ascii="Times New Roman" w:hAnsi="Times New Roman"/>
          <w:b w:val="0"/>
          <w:bCs/>
          <w:color w:val="auto"/>
          <w:sz w:val="24"/>
          <w:szCs w:val="24"/>
        </w:rPr>
        <w:t xml:space="preserve">e muestra un gráfico de dispersión en el que se evidencia la distancia entre lo consumido y lo recomendado, dividido por grupo etario y por </w:t>
      </w:r>
      <w:r w:rsidR="00C929D8">
        <w:rPr>
          <w:rFonts w:ascii="Times New Roman" w:hAnsi="Times New Roman"/>
          <w:b w:val="0"/>
          <w:bCs/>
          <w:color w:val="auto"/>
          <w:sz w:val="24"/>
          <w:szCs w:val="24"/>
        </w:rPr>
        <w:t xml:space="preserve">cada </w:t>
      </w:r>
      <w:r w:rsidRPr="00852D1D">
        <w:rPr>
          <w:rFonts w:ascii="Times New Roman" w:hAnsi="Times New Roman"/>
          <w:b w:val="0"/>
          <w:bCs/>
          <w:color w:val="auto"/>
          <w:sz w:val="24"/>
          <w:szCs w:val="24"/>
        </w:rPr>
        <w:t>macronutriente</w:t>
      </w:r>
      <w:r w:rsidR="00C929D8">
        <w:rPr>
          <w:rFonts w:ascii="Times New Roman" w:hAnsi="Times New Roman"/>
          <w:b w:val="0"/>
          <w:bCs/>
          <w:color w:val="auto"/>
          <w:sz w:val="24"/>
          <w:szCs w:val="24"/>
        </w:rPr>
        <w:t>.  E</w:t>
      </w:r>
      <w:r w:rsidRPr="00852D1D">
        <w:rPr>
          <w:rFonts w:ascii="Times New Roman" w:hAnsi="Times New Roman"/>
          <w:b w:val="0"/>
          <w:bCs/>
          <w:color w:val="auto"/>
          <w:sz w:val="24"/>
          <w:szCs w:val="24"/>
        </w:rPr>
        <w:t xml:space="preserve">ste gráfico nos </w:t>
      </w:r>
      <w:r w:rsidR="00C929D8">
        <w:rPr>
          <w:rFonts w:ascii="Times New Roman" w:hAnsi="Times New Roman"/>
          <w:b w:val="0"/>
          <w:bCs/>
          <w:color w:val="auto"/>
          <w:sz w:val="24"/>
          <w:szCs w:val="24"/>
        </w:rPr>
        <w:t>puede brindar</w:t>
      </w:r>
      <w:r w:rsidRPr="00852D1D">
        <w:rPr>
          <w:rFonts w:ascii="Times New Roman" w:hAnsi="Times New Roman"/>
          <w:b w:val="0"/>
          <w:bCs/>
          <w:color w:val="auto"/>
          <w:sz w:val="24"/>
          <w:szCs w:val="24"/>
        </w:rPr>
        <w:t xml:space="preserve"> una idea preliminar, </w:t>
      </w:r>
      <w:r w:rsidR="00C929D8">
        <w:rPr>
          <w:rFonts w:ascii="Times New Roman" w:hAnsi="Times New Roman"/>
          <w:b w:val="0"/>
          <w:bCs/>
          <w:color w:val="auto"/>
          <w:sz w:val="24"/>
          <w:szCs w:val="24"/>
        </w:rPr>
        <w:t xml:space="preserve">y, </w:t>
      </w:r>
      <w:r w:rsidRPr="00852D1D">
        <w:rPr>
          <w:rFonts w:ascii="Times New Roman" w:hAnsi="Times New Roman"/>
          <w:b w:val="0"/>
          <w:bCs/>
          <w:color w:val="auto"/>
          <w:sz w:val="24"/>
          <w:szCs w:val="24"/>
        </w:rPr>
        <w:t xml:space="preserve">posteriormente se corroborará </w:t>
      </w:r>
      <w:r w:rsidRPr="00852D1D">
        <w:rPr>
          <w:rFonts w:ascii="Times New Roman" w:hAnsi="Times New Roman"/>
          <w:b w:val="0"/>
          <w:bCs/>
          <w:color w:val="auto"/>
          <w:sz w:val="24"/>
          <w:szCs w:val="24"/>
        </w:rPr>
        <w:t xml:space="preserve">esta información con </w:t>
      </w:r>
      <w:r w:rsidR="00C929D8">
        <w:rPr>
          <w:rFonts w:ascii="Times New Roman" w:hAnsi="Times New Roman"/>
          <w:b w:val="0"/>
          <w:bCs/>
          <w:color w:val="auto"/>
          <w:sz w:val="24"/>
          <w:szCs w:val="24"/>
        </w:rPr>
        <w:t xml:space="preserve">los datos presentes en las </w:t>
      </w:r>
      <w:r w:rsidRPr="00852D1D">
        <w:rPr>
          <w:rFonts w:ascii="Times New Roman" w:hAnsi="Times New Roman"/>
          <w:b w:val="0"/>
          <w:bCs/>
          <w:color w:val="auto"/>
          <w:sz w:val="24"/>
          <w:szCs w:val="24"/>
        </w:rPr>
        <w:t>tablas estadísticas</w:t>
      </w:r>
      <w:r w:rsidR="007352A7" w:rsidRPr="00852D1D">
        <w:rPr>
          <w:rFonts w:ascii="Times New Roman" w:hAnsi="Times New Roman"/>
          <w:b w:val="0"/>
          <w:bCs/>
          <w:color w:val="auto"/>
          <w:sz w:val="24"/>
          <w:szCs w:val="24"/>
        </w:rPr>
        <w:t>.</w:t>
      </w:r>
    </w:p>
    <w:p w14:paraId="53DA7FAF" w14:textId="200BD0DF" w:rsidR="007F6ACD" w:rsidRPr="00852D1D" w:rsidRDefault="00C929D8" w:rsidP="007F6ACD">
      <w:pPr>
        <w:spacing w:after="240"/>
        <w:jc w:val="both"/>
        <w:rPr>
          <w:rFonts w:ascii="Times New Roman" w:hAnsi="Times New Roman"/>
          <w:b w:val="0"/>
          <w:bCs/>
          <w:color w:val="auto"/>
          <w:sz w:val="24"/>
          <w:szCs w:val="24"/>
        </w:rPr>
      </w:pPr>
      <w:r>
        <w:rPr>
          <w:rFonts w:ascii="Times New Roman" w:hAnsi="Times New Roman"/>
          <w:b w:val="0"/>
          <w:bCs/>
          <w:color w:val="auto"/>
          <w:sz w:val="24"/>
          <w:szCs w:val="24"/>
        </w:rPr>
        <w:t>Considerando que, e</w:t>
      </w:r>
      <w:r w:rsidR="007F6ACD" w:rsidRPr="00852D1D">
        <w:rPr>
          <w:rFonts w:ascii="Times New Roman" w:hAnsi="Times New Roman"/>
          <w:b w:val="0"/>
          <w:bCs/>
          <w:color w:val="auto"/>
          <w:sz w:val="24"/>
          <w:szCs w:val="24"/>
        </w:rPr>
        <w:t>l cuerpo necesita energía para realizar funciones vitales como la respiración, digestión y todo proceso metabólico, por esta razón la ingesta calórica debe estar en equilibrio con el gasto energético, para evitar deficiencias o excesos nutricionales</w:t>
      </w:r>
      <w:r>
        <w:rPr>
          <w:rFonts w:ascii="Times New Roman" w:hAnsi="Times New Roman"/>
          <w:b w:val="0"/>
          <w:bCs/>
          <w:color w:val="auto"/>
          <w:sz w:val="24"/>
          <w:szCs w:val="24"/>
        </w:rPr>
        <w:t xml:space="preserve"> (Ramos, 2024)</w:t>
      </w:r>
      <w:r w:rsidR="007F6ACD" w:rsidRPr="00852D1D">
        <w:rPr>
          <w:rFonts w:ascii="Times New Roman" w:hAnsi="Times New Roman"/>
          <w:b w:val="0"/>
          <w:bCs/>
          <w:color w:val="auto"/>
          <w:sz w:val="24"/>
          <w:szCs w:val="24"/>
        </w:rPr>
        <w:t xml:space="preserve">. </w:t>
      </w:r>
    </w:p>
    <w:p w14:paraId="00614734" w14:textId="77777777" w:rsidR="007F6ACD" w:rsidRPr="00852D1D" w:rsidRDefault="007F6ACD" w:rsidP="007F6ACD">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 xml:space="preserve">La métrica para saber si es que existen diferencias estadísticamente significativas entre el consumo de calorías entre hombres y mujeres es el valor p. Dado que se utilizó un nivel de confianza del 95%, decimos que cuando el valor p es menor a 0.05, existen diferencias significativas entre los grupos medidos, si no, no hay suficiente evidencia para establecer esta diferencia. </w:t>
      </w:r>
    </w:p>
    <w:p w14:paraId="2EF53536" w14:textId="77777777" w:rsidR="007F6ACD" w:rsidRPr="00852D1D" w:rsidRDefault="007F6ACD" w:rsidP="007F6ACD">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Como se aprecia en la tabla 1, no existe una variación significativa en el consumo de calorías entre hombres y mujeres, se observa que en promedio los hombres consumen más calorías que las mujeres. Esta tendencia surge desde la adolescencia. La etapa de adulto mayor en las mujeres es la que más variabilidad presenta entre la ingesta de calorías de sus individuos.</w:t>
      </w:r>
    </w:p>
    <w:p w14:paraId="49033B12" w14:textId="22E77BC4" w:rsidR="007F6ACD" w:rsidRPr="00852D1D" w:rsidRDefault="007F6ACD" w:rsidP="007F6ACD">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 xml:space="preserve">En la figura 1, en la esquina superior izquierda se observa que la mayoría de individuos consumen menos calorías de lo recomendado, exceptuando pocos casos. Esto es preocupante porque no cubren sus necesidades energéticas diarias. Dado que se corroboró que no existen diferencias significativas entre el consumo de los diferentes macronutrientes entre hombres y mujeres, no es necesario separar por género en este apartado. </w:t>
      </w:r>
    </w:p>
    <w:p w14:paraId="130C9AC6" w14:textId="77777777" w:rsidR="007352A7" w:rsidRPr="00852D1D" w:rsidRDefault="007352A7" w:rsidP="007352A7">
      <w:pPr>
        <w:spacing w:after="240"/>
        <w:jc w:val="both"/>
        <w:rPr>
          <w:rFonts w:ascii="Times New Roman" w:hAnsi="Times New Roman"/>
          <w:b w:val="0"/>
          <w:bCs/>
          <w:color w:val="auto"/>
          <w:sz w:val="24"/>
          <w:szCs w:val="24"/>
        </w:rPr>
      </w:pPr>
    </w:p>
    <w:p w14:paraId="659A59DF" w14:textId="77777777" w:rsidR="007352A7" w:rsidRPr="00852D1D" w:rsidRDefault="007352A7" w:rsidP="007352A7">
      <w:pPr>
        <w:spacing w:after="240"/>
        <w:jc w:val="both"/>
        <w:rPr>
          <w:rFonts w:ascii="Times New Roman" w:hAnsi="Times New Roman"/>
          <w:i/>
          <w:iCs/>
          <w:color w:val="auto"/>
          <w:sz w:val="24"/>
          <w:szCs w:val="24"/>
        </w:rPr>
        <w:sectPr w:rsidR="007352A7" w:rsidRPr="00852D1D" w:rsidSect="00CD23FC">
          <w:type w:val="continuous"/>
          <w:pgSz w:w="11906" w:h="16838" w:code="9"/>
          <w:pgMar w:top="720" w:right="1133" w:bottom="720" w:left="936" w:header="0" w:footer="289" w:gutter="0"/>
          <w:pgNumType w:start="30"/>
          <w:cols w:num="2" w:space="720"/>
          <w:docGrid w:linePitch="382"/>
        </w:sectPr>
      </w:pPr>
    </w:p>
    <w:p w14:paraId="6D76A5D6" w14:textId="15FA50CF" w:rsidR="007352A7" w:rsidRPr="00852D1D" w:rsidRDefault="007352A7" w:rsidP="007352A7">
      <w:pPr>
        <w:spacing w:after="240"/>
        <w:jc w:val="both"/>
        <w:rPr>
          <w:rFonts w:ascii="Times New Roman" w:hAnsi="Times New Roman"/>
          <w:b w:val="0"/>
          <w:bCs/>
          <w:i/>
          <w:iCs/>
          <w:color w:val="auto"/>
          <w:sz w:val="24"/>
          <w:szCs w:val="24"/>
        </w:rPr>
      </w:pPr>
      <w:r w:rsidRPr="00852D1D">
        <w:rPr>
          <w:rFonts w:ascii="Times New Roman" w:hAnsi="Times New Roman"/>
          <w:i/>
          <w:iCs/>
          <w:color w:val="auto"/>
          <w:sz w:val="24"/>
          <w:szCs w:val="24"/>
        </w:rPr>
        <w:lastRenderedPageBreak/>
        <w:t xml:space="preserve">Tabla 1. </w:t>
      </w:r>
      <w:r w:rsidR="007F6ACD" w:rsidRPr="00852D1D">
        <w:rPr>
          <w:rFonts w:ascii="Times New Roman" w:hAnsi="Times New Roman"/>
          <w:b w:val="0"/>
          <w:bCs/>
          <w:i/>
          <w:iCs/>
          <w:color w:val="auto"/>
          <w:sz w:val="24"/>
          <w:szCs w:val="24"/>
        </w:rPr>
        <w:t>Consumo total de calorías y proteínas por grupo etario</w:t>
      </w:r>
    </w:p>
    <w:tbl>
      <w:tblPr>
        <w:tblStyle w:val="Tablaconcuadrcula"/>
        <w:tblW w:w="5000" w:type="pct"/>
        <w:jc w:val="center"/>
        <w:tblBorders>
          <w:top w:val="single" w:sz="4" w:space="0" w:color="002060"/>
          <w:left w:val="none" w:sz="0" w:space="0" w:color="auto"/>
          <w:bottom w:val="single" w:sz="4" w:space="0" w:color="002060"/>
          <w:right w:val="none" w:sz="0" w:space="0" w:color="auto"/>
          <w:insideH w:val="single" w:sz="4" w:space="0" w:color="002060"/>
          <w:insideV w:val="none" w:sz="0" w:space="0" w:color="auto"/>
        </w:tblBorders>
        <w:tblLook w:val="04A0" w:firstRow="1" w:lastRow="0" w:firstColumn="1" w:lastColumn="0" w:noHBand="0" w:noVBand="1"/>
      </w:tblPr>
      <w:tblGrid>
        <w:gridCol w:w="1504"/>
        <w:gridCol w:w="1187"/>
        <w:gridCol w:w="50"/>
        <w:gridCol w:w="926"/>
        <w:gridCol w:w="49"/>
        <w:gridCol w:w="862"/>
        <w:gridCol w:w="47"/>
        <w:gridCol w:w="1160"/>
        <w:gridCol w:w="56"/>
        <w:gridCol w:w="920"/>
        <w:gridCol w:w="47"/>
        <w:gridCol w:w="888"/>
        <w:gridCol w:w="53"/>
        <w:gridCol w:w="1040"/>
        <w:gridCol w:w="45"/>
        <w:gridCol w:w="1003"/>
      </w:tblGrid>
      <w:tr w:rsidR="007F6ACD" w:rsidRPr="00C929D8" w14:paraId="2CD39E9D" w14:textId="77777777" w:rsidTr="00972F9D">
        <w:trPr>
          <w:trHeight w:val="454"/>
          <w:jc w:val="center"/>
        </w:trPr>
        <w:tc>
          <w:tcPr>
            <w:tcW w:w="675" w:type="pct"/>
            <w:vMerge w:val="restart"/>
            <w:vAlign w:val="bottom"/>
          </w:tcPr>
          <w:p w14:paraId="3694815A" w14:textId="77777777" w:rsidR="007F6ACD" w:rsidRPr="00C929D8" w:rsidRDefault="007F6ACD" w:rsidP="00E4108C">
            <w:pPr>
              <w:pStyle w:val="MDPI41tablecaption"/>
              <w:spacing w:before="0" w:after="0" w:line="360" w:lineRule="auto"/>
              <w:ind w:left="0" w:right="-115"/>
              <w:jc w:val="center"/>
              <w:rPr>
                <w:rFonts w:ascii="Times New Roman" w:hAnsi="Times New Roman"/>
                <w:b/>
                <w:bCs/>
                <w:sz w:val="19"/>
                <w:szCs w:val="19"/>
                <w:lang w:val="es-ES"/>
              </w:rPr>
            </w:pPr>
          </w:p>
          <w:p w14:paraId="7A33254B" w14:textId="77777777" w:rsidR="007F6ACD" w:rsidRPr="00C929D8" w:rsidRDefault="007F6ACD" w:rsidP="00E4108C">
            <w:pPr>
              <w:pStyle w:val="MDPI41tablecaption"/>
              <w:spacing w:before="0" w:after="0" w:line="360" w:lineRule="auto"/>
              <w:ind w:left="0" w:right="-115"/>
              <w:jc w:val="center"/>
              <w:rPr>
                <w:rFonts w:ascii="Times New Roman" w:hAnsi="Times New Roman"/>
                <w:b/>
                <w:bCs/>
                <w:sz w:val="19"/>
                <w:szCs w:val="19"/>
                <w:lang w:val="es-ES"/>
              </w:rPr>
            </w:pPr>
            <w:r w:rsidRPr="00C929D8">
              <w:rPr>
                <w:rFonts w:ascii="Times New Roman" w:hAnsi="Times New Roman"/>
                <w:b/>
                <w:bCs/>
                <w:sz w:val="19"/>
                <w:szCs w:val="19"/>
                <w:lang w:val="es-ES"/>
              </w:rPr>
              <w:t>Macronutriente</w:t>
            </w:r>
          </w:p>
        </w:tc>
        <w:tc>
          <w:tcPr>
            <w:tcW w:w="562" w:type="pct"/>
            <w:vMerge w:val="restart"/>
            <w:vAlign w:val="bottom"/>
          </w:tcPr>
          <w:p w14:paraId="172AB904" w14:textId="77777777" w:rsidR="007F6ACD" w:rsidRPr="00C929D8" w:rsidRDefault="007F6ACD" w:rsidP="00E4108C">
            <w:pPr>
              <w:pStyle w:val="MDPI41tablecaption"/>
              <w:spacing w:before="0" w:after="0" w:line="360" w:lineRule="auto"/>
              <w:ind w:left="0" w:right="-115"/>
              <w:jc w:val="center"/>
              <w:rPr>
                <w:rFonts w:ascii="Times New Roman" w:hAnsi="Times New Roman"/>
                <w:sz w:val="19"/>
                <w:szCs w:val="19"/>
                <w:lang w:val="es-ES"/>
              </w:rPr>
            </w:pPr>
            <w:r w:rsidRPr="00C929D8">
              <w:rPr>
                <w:rFonts w:ascii="Times New Roman" w:hAnsi="Times New Roman"/>
                <w:b/>
                <w:bCs/>
                <w:sz w:val="19"/>
                <w:szCs w:val="19"/>
                <w:lang w:val="es-ES"/>
              </w:rPr>
              <w:t>Grupo etario</w:t>
            </w:r>
          </w:p>
        </w:tc>
        <w:tc>
          <w:tcPr>
            <w:tcW w:w="1671" w:type="pct"/>
            <w:gridSpan w:val="6"/>
            <w:vAlign w:val="bottom"/>
          </w:tcPr>
          <w:p w14:paraId="5D089136" w14:textId="77777777" w:rsidR="007F6ACD" w:rsidRPr="00C929D8" w:rsidRDefault="007F6ACD" w:rsidP="00E4108C">
            <w:pPr>
              <w:pStyle w:val="MDPI41tablecaption"/>
              <w:spacing w:before="0" w:after="0" w:line="360" w:lineRule="auto"/>
              <w:ind w:left="0"/>
              <w:jc w:val="center"/>
              <w:rPr>
                <w:rFonts w:ascii="Times New Roman" w:hAnsi="Times New Roman"/>
                <w:b/>
                <w:bCs/>
                <w:sz w:val="19"/>
                <w:szCs w:val="19"/>
                <w:lang w:val="es-ES"/>
              </w:rPr>
            </w:pPr>
            <w:r w:rsidRPr="00C929D8">
              <w:rPr>
                <w:rFonts w:ascii="Times New Roman" w:hAnsi="Times New Roman"/>
                <w:b/>
                <w:bCs/>
                <w:sz w:val="19"/>
                <w:szCs w:val="19"/>
                <w:lang w:val="es-ES"/>
              </w:rPr>
              <w:t>Femenino</w:t>
            </w:r>
          </w:p>
        </w:tc>
        <w:tc>
          <w:tcPr>
            <w:tcW w:w="1520" w:type="pct"/>
            <w:gridSpan w:val="6"/>
            <w:vAlign w:val="bottom"/>
          </w:tcPr>
          <w:p w14:paraId="2CB7BEC0" w14:textId="77777777" w:rsidR="007F6ACD" w:rsidRPr="00C929D8" w:rsidRDefault="007F6ACD" w:rsidP="00E4108C">
            <w:pPr>
              <w:pStyle w:val="MDPI41tablecaption"/>
              <w:spacing w:before="0" w:after="0" w:line="360" w:lineRule="auto"/>
              <w:ind w:left="0"/>
              <w:jc w:val="center"/>
              <w:rPr>
                <w:rFonts w:ascii="Times New Roman" w:hAnsi="Times New Roman"/>
                <w:b/>
                <w:bCs/>
                <w:sz w:val="19"/>
                <w:szCs w:val="19"/>
                <w:lang w:val="es-ES"/>
              </w:rPr>
            </w:pPr>
            <w:r w:rsidRPr="00C929D8">
              <w:rPr>
                <w:rFonts w:ascii="Times New Roman" w:hAnsi="Times New Roman"/>
                <w:b/>
                <w:bCs/>
                <w:sz w:val="19"/>
                <w:szCs w:val="19"/>
                <w:lang w:val="es-ES"/>
              </w:rPr>
              <w:t>Masculino</w:t>
            </w:r>
          </w:p>
        </w:tc>
        <w:tc>
          <w:tcPr>
            <w:tcW w:w="544" w:type="pct"/>
            <w:gridSpan w:val="2"/>
            <w:vMerge w:val="restart"/>
            <w:vAlign w:val="bottom"/>
          </w:tcPr>
          <w:p w14:paraId="201DA870" w14:textId="77777777" w:rsidR="007F6ACD" w:rsidRPr="00C929D8" w:rsidRDefault="007F6ACD" w:rsidP="00E4108C">
            <w:pPr>
              <w:pStyle w:val="MDPI41tablecaption"/>
              <w:spacing w:before="0" w:after="0" w:line="360" w:lineRule="auto"/>
              <w:ind w:left="0" w:right="-53"/>
              <w:jc w:val="center"/>
              <w:rPr>
                <w:rFonts w:ascii="Times New Roman" w:hAnsi="Times New Roman"/>
                <w:sz w:val="19"/>
                <w:szCs w:val="19"/>
                <w:lang w:val="es-ES"/>
              </w:rPr>
            </w:pPr>
            <w:r w:rsidRPr="00C929D8">
              <w:rPr>
                <w:rFonts w:ascii="Times New Roman" w:hAnsi="Times New Roman"/>
                <w:b/>
                <w:bCs/>
                <w:sz w:val="19"/>
                <w:szCs w:val="19"/>
                <w:lang w:val="es-ES"/>
              </w:rPr>
              <w:t>Px</w:t>
            </w:r>
          </w:p>
        </w:tc>
      </w:tr>
      <w:tr w:rsidR="00C929D8" w:rsidRPr="00C929D8" w14:paraId="07196C70" w14:textId="77777777" w:rsidTr="00972F9D">
        <w:trPr>
          <w:trHeight w:val="454"/>
          <w:jc w:val="center"/>
        </w:trPr>
        <w:tc>
          <w:tcPr>
            <w:tcW w:w="675" w:type="pct"/>
            <w:vMerge/>
            <w:vAlign w:val="bottom"/>
          </w:tcPr>
          <w:p w14:paraId="4D78C347" w14:textId="77777777" w:rsidR="007F6ACD" w:rsidRPr="00C929D8" w:rsidRDefault="007F6ACD" w:rsidP="00E4108C">
            <w:pPr>
              <w:pStyle w:val="MDPI41tablecaption"/>
              <w:spacing w:before="0" w:after="0" w:line="360" w:lineRule="auto"/>
              <w:ind w:left="0" w:right="-115"/>
              <w:jc w:val="center"/>
              <w:rPr>
                <w:rFonts w:ascii="Times New Roman" w:hAnsi="Times New Roman"/>
                <w:b/>
                <w:bCs/>
                <w:sz w:val="19"/>
                <w:szCs w:val="19"/>
                <w:lang w:val="es-ES"/>
              </w:rPr>
            </w:pPr>
          </w:p>
        </w:tc>
        <w:tc>
          <w:tcPr>
            <w:tcW w:w="562" w:type="pct"/>
            <w:vMerge/>
            <w:vAlign w:val="bottom"/>
          </w:tcPr>
          <w:p w14:paraId="2CE85742" w14:textId="77777777" w:rsidR="007F6ACD" w:rsidRPr="00C929D8" w:rsidRDefault="007F6ACD" w:rsidP="00E4108C">
            <w:pPr>
              <w:pStyle w:val="MDPI41tablecaption"/>
              <w:spacing w:before="0" w:after="0" w:line="360" w:lineRule="auto"/>
              <w:ind w:left="0" w:right="-115"/>
              <w:jc w:val="center"/>
              <w:rPr>
                <w:rFonts w:ascii="Times New Roman" w:hAnsi="Times New Roman"/>
                <w:b/>
                <w:bCs/>
                <w:sz w:val="19"/>
                <w:szCs w:val="19"/>
                <w:lang w:val="es-ES"/>
              </w:rPr>
            </w:pPr>
          </w:p>
        </w:tc>
        <w:tc>
          <w:tcPr>
            <w:tcW w:w="497" w:type="pct"/>
            <w:gridSpan w:val="2"/>
            <w:vAlign w:val="bottom"/>
          </w:tcPr>
          <w:p w14:paraId="686837FF" w14:textId="77777777" w:rsidR="007F6ACD" w:rsidRPr="00C929D8" w:rsidRDefault="007F6ACD" w:rsidP="00E4108C">
            <w:pPr>
              <w:pStyle w:val="MDPI41tablecaption"/>
              <w:spacing w:before="0" w:after="0" w:line="360" w:lineRule="auto"/>
              <w:ind w:left="0" w:right="-49"/>
              <w:jc w:val="center"/>
              <w:rPr>
                <w:rFonts w:ascii="Times New Roman" w:hAnsi="Times New Roman"/>
                <w:b/>
                <w:bCs/>
                <w:sz w:val="19"/>
                <w:szCs w:val="19"/>
                <w:lang w:val="es-ES"/>
              </w:rPr>
            </w:pPr>
            <w:r w:rsidRPr="00C929D8">
              <w:rPr>
                <w:rFonts w:ascii="Times New Roman" w:hAnsi="Times New Roman"/>
                <w:b/>
                <w:bCs/>
                <w:sz w:val="19"/>
                <w:szCs w:val="19"/>
                <w:lang w:val="es-ES"/>
              </w:rPr>
              <w:t>Recuento</w:t>
            </w:r>
          </w:p>
        </w:tc>
        <w:tc>
          <w:tcPr>
            <w:tcW w:w="521" w:type="pct"/>
            <w:gridSpan w:val="2"/>
            <w:vAlign w:val="bottom"/>
          </w:tcPr>
          <w:p w14:paraId="0139143F" w14:textId="77777777" w:rsidR="007F6ACD" w:rsidRPr="00C929D8" w:rsidRDefault="007F6ACD" w:rsidP="00E4108C">
            <w:pPr>
              <w:pStyle w:val="MDPI41tablecaption"/>
              <w:spacing w:before="0" w:after="0" w:line="360" w:lineRule="auto"/>
              <w:ind w:left="0" w:right="72"/>
              <w:jc w:val="center"/>
              <w:rPr>
                <w:rFonts w:ascii="Times New Roman" w:hAnsi="Times New Roman"/>
                <w:b/>
                <w:bCs/>
                <w:sz w:val="19"/>
                <w:szCs w:val="19"/>
                <w:lang w:val="es-ES"/>
              </w:rPr>
            </w:pPr>
            <w:r w:rsidRPr="00C929D8">
              <w:rPr>
                <w:rFonts w:ascii="Times New Roman" w:hAnsi="Times New Roman"/>
                <w:b/>
                <w:bCs/>
                <w:sz w:val="19"/>
                <w:szCs w:val="19"/>
                <w:lang w:val="es-ES"/>
              </w:rPr>
              <w:t>Media</w:t>
            </w:r>
          </w:p>
        </w:tc>
        <w:tc>
          <w:tcPr>
            <w:tcW w:w="653" w:type="pct"/>
            <w:gridSpan w:val="2"/>
            <w:vAlign w:val="bottom"/>
          </w:tcPr>
          <w:p w14:paraId="05CA69DD" w14:textId="77777777" w:rsidR="007F6ACD" w:rsidRPr="00C929D8" w:rsidRDefault="007F6ACD" w:rsidP="00E4108C">
            <w:pPr>
              <w:pStyle w:val="MDPI41tablecaption"/>
              <w:spacing w:before="0" w:after="0" w:line="360" w:lineRule="auto"/>
              <w:ind w:left="0" w:right="0"/>
              <w:jc w:val="center"/>
              <w:rPr>
                <w:rFonts w:ascii="Times New Roman" w:hAnsi="Times New Roman"/>
                <w:b/>
                <w:bCs/>
                <w:sz w:val="19"/>
                <w:szCs w:val="19"/>
                <w:lang w:val="es-ES"/>
              </w:rPr>
            </w:pPr>
            <w:r w:rsidRPr="00C929D8">
              <w:rPr>
                <w:rFonts w:ascii="Times New Roman" w:hAnsi="Times New Roman"/>
                <w:b/>
                <w:bCs/>
                <w:sz w:val="19"/>
                <w:szCs w:val="19"/>
                <w:lang w:val="es-ES"/>
              </w:rPr>
              <w:t>Desviación Estándar</w:t>
            </w:r>
          </w:p>
        </w:tc>
        <w:tc>
          <w:tcPr>
            <w:tcW w:w="461" w:type="pct"/>
            <w:gridSpan w:val="2"/>
            <w:vAlign w:val="bottom"/>
          </w:tcPr>
          <w:p w14:paraId="414C06DF" w14:textId="77777777" w:rsidR="007F6ACD" w:rsidRPr="00C929D8" w:rsidRDefault="007F6ACD" w:rsidP="00E4108C">
            <w:pPr>
              <w:pStyle w:val="MDPI41tablecaption"/>
              <w:spacing w:before="0" w:after="0" w:line="360" w:lineRule="auto"/>
              <w:ind w:left="0" w:right="-89"/>
              <w:jc w:val="center"/>
              <w:rPr>
                <w:rFonts w:ascii="Times New Roman" w:hAnsi="Times New Roman"/>
                <w:b/>
                <w:bCs/>
                <w:sz w:val="19"/>
                <w:szCs w:val="19"/>
                <w:lang w:val="es-ES"/>
              </w:rPr>
            </w:pPr>
            <w:r w:rsidRPr="00C929D8">
              <w:rPr>
                <w:rFonts w:ascii="Times New Roman" w:hAnsi="Times New Roman"/>
                <w:b/>
                <w:bCs/>
                <w:sz w:val="19"/>
                <w:szCs w:val="19"/>
                <w:lang w:val="es-ES"/>
              </w:rPr>
              <w:t>Recuento</w:t>
            </w:r>
          </w:p>
        </w:tc>
        <w:tc>
          <w:tcPr>
            <w:tcW w:w="515" w:type="pct"/>
            <w:gridSpan w:val="2"/>
            <w:vAlign w:val="bottom"/>
          </w:tcPr>
          <w:p w14:paraId="1CB07835" w14:textId="77777777" w:rsidR="007F6ACD" w:rsidRPr="00C929D8" w:rsidRDefault="007F6ACD" w:rsidP="00E4108C">
            <w:pPr>
              <w:pStyle w:val="MDPI41tablecaption"/>
              <w:spacing w:before="0" w:after="0" w:line="360" w:lineRule="auto"/>
              <w:ind w:left="0" w:right="0"/>
              <w:jc w:val="center"/>
              <w:rPr>
                <w:rFonts w:ascii="Times New Roman" w:hAnsi="Times New Roman"/>
                <w:b/>
                <w:bCs/>
                <w:sz w:val="19"/>
                <w:szCs w:val="19"/>
                <w:lang w:val="es-ES"/>
              </w:rPr>
            </w:pPr>
            <w:r w:rsidRPr="00C929D8">
              <w:rPr>
                <w:rFonts w:ascii="Times New Roman" w:hAnsi="Times New Roman"/>
                <w:b/>
                <w:bCs/>
                <w:sz w:val="19"/>
                <w:szCs w:val="19"/>
                <w:lang w:val="es-ES"/>
              </w:rPr>
              <w:t>Media</w:t>
            </w:r>
          </w:p>
        </w:tc>
        <w:tc>
          <w:tcPr>
            <w:tcW w:w="544" w:type="pct"/>
            <w:gridSpan w:val="2"/>
            <w:vAlign w:val="bottom"/>
          </w:tcPr>
          <w:p w14:paraId="39003FA7" w14:textId="77777777" w:rsidR="007F6ACD" w:rsidRPr="00C929D8" w:rsidRDefault="007F6ACD" w:rsidP="00E4108C">
            <w:pPr>
              <w:pStyle w:val="MDPI41tablecaption"/>
              <w:spacing w:before="0" w:after="0" w:line="360" w:lineRule="auto"/>
              <w:ind w:left="0" w:right="-53"/>
              <w:jc w:val="center"/>
              <w:rPr>
                <w:rFonts w:ascii="Times New Roman" w:hAnsi="Times New Roman"/>
                <w:b/>
                <w:bCs/>
                <w:sz w:val="19"/>
                <w:szCs w:val="19"/>
                <w:lang w:val="es-ES"/>
              </w:rPr>
            </w:pPr>
            <w:r w:rsidRPr="00C929D8">
              <w:rPr>
                <w:rFonts w:ascii="Times New Roman" w:hAnsi="Times New Roman"/>
                <w:b/>
                <w:bCs/>
                <w:sz w:val="19"/>
                <w:szCs w:val="19"/>
                <w:lang w:val="es-ES"/>
              </w:rPr>
              <w:t>Desviación Estándar</w:t>
            </w:r>
          </w:p>
        </w:tc>
        <w:tc>
          <w:tcPr>
            <w:tcW w:w="544" w:type="pct"/>
            <w:gridSpan w:val="2"/>
            <w:vMerge/>
            <w:vAlign w:val="bottom"/>
          </w:tcPr>
          <w:p w14:paraId="5996BE8F" w14:textId="77777777" w:rsidR="007F6ACD" w:rsidRPr="00C929D8" w:rsidRDefault="007F6ACD" w:rsidP="00E4108C">
            <w:pPr>
              <w:pStyle w:val="MDPI41tablecaption"/>
              <w:spacing w:before="0" w:after="0" w:line="360" w:lineRule="auto"/>
              <w:ind w:left="0" w:right="-53"/>
              <w:jc w:val="center"/>
              <w:rPr>
                <w:rFonts w:ascii="Times New Roman" w:hAnsi="Times New Roman"/>
                <w:b/>
                <w:bCs/>
                <w:sz w:val="19"/>
                <w:szCs w:val="19"/>
                <w:lang w:val="es-ES"/>
              </w:rPr>
            </w:pPr>
          </w:p>
        </w:tc>
      </w:tr>
      <w:tr w:rsidR="00C929D8" w:rsidRPr="00C929D8" w14:paraId="063CC7D0" w14:textId="77777777" w:rsidTr="00972F9D">
        <w:trPr>
          <w:trHeight w:val="454"/>
          <w:jc w:val="center"/>
        </w:trPr>
        <w:tc>
          <w:tcPr>
            <w:tcW w:w="675" w:type="pct"/>
            <w:vAlign w:val="bottom"/>
          </w:tcPr>
          <w:p w14:paraId="7561BB28" w14:textId="77777777" w:rsidR="007F6ACD" w:rsidRPr="00C929D8" w:rsidRDefault="007F6ACD" w:rsidP="00E4108C">
            <w:pPr>
              <w:pStyle w:val="MDPI41tablecaption"/>
              <w:spacing w:before="0" w:after="0" w:line="360" w:lineRule="auto"/>
              <w:ind w:left="0"/>
              <w:rPr>
                <w:rFonts w:ascii="Times New Roman" w:hAnsi="Times New Roman"/>
                <w:b/>
                <w:bCs/>
                <w:sz w:val="19"/>
                <w:szCs w:val="19"/>
                <w:lang w:val="es-ES"/>
              </w:rPr>
            </w:pPr>
            <w:r w:rsidRPr="00C929D8">
              <w:rPr>
                <w:rFonts w:ascii="Times New Roman" w:hAnsi="Times New Roman"/>
                <w:b/>
                <w:bCs/>
                <w:sz w:val="19"/>
                <w:szCs w:val="19"/>
                <w:lang w:val="es-ES"/>
              </w:rPr>
              <w:t>Calorías</w:t>
            </w:r>
          </w:p>
        </w:tc>
        <w:tc>
          <w:tcPr>
            <w:tcW w:w="562" w:type="pct"/>
            <w:vAlign w:val="bottom"/>
          </w:tcPr>
          <w:p w14:paraId="4155EFC2" w14:textId="77777777" w:rsidR="007F6ACD" w:rsidRPr="00C929D8" w:rsidRDefault="007F6ACD" w:rsidP="00E4108C">
            <w:pPr>
              <w:pStyle w:val="MDPI41tablecaption"/>
              <w:spacing w:before="0" w:after="0" w:line="360" w:lineRule="auto"/>
              <w:ind w:left="0"/>
              <w:jc w:val="left"/>
              <w:rPr>
                <w:rFonts w:ascii="Times New Roman" w:hAnsi="Times New Roman"/>
                <w:b/>
                <w:bCs/>
                <w:sz w:val="19"/>
                <w:szCs w:val="19"/>
                <w:lang w:val="es-ES"/>
              </w:rPr>
            </w:pPr>
            <w:r w:rsidRPr="00C929D8">
              <w:rPr>
                <w:rFonts w:ascii="Times New Roman" w:hAnsi="Times New Roman"/>
                <w:b/>
                <w:bCs/>
                <w:sz w:val="19"/>
                <w:szCs w:val="19"/>
                <w:lang w:val="es-ES"/>
              </w:rPr>
              <w:t>Niño</w:t>
            </w:r>
          </w:p>
        </w:tc>
        <w:tc>
          <w:tcPr>
            <w:tcW w:w="497" w:type="pct"/>
            <w:gridSpan w:val="2"/>
            <w:vAlign w:val="bottom"/>
          </w:tcPr>
          <w:p w14:paraId="18DBB3A1" w14:textId="77777777" w:rsidR="007F6ACD" w:rsidRPr="00C929D8" w:rsidRDefault="007F6ACD" w:rsidP="00E4108C">
            <w:pPr>
              <w:pStyle w:val="MDPI41tablecaption"/>
              <w:spacing w:before="0" w:after="0" w:line="360" w:lineRule="auto"/>
              <w:ind w:left="0"/>
              <w:jc w:val="center"/>
              <w:rPr>
                <w:rFonts w:ascii="Times New Roman" w:hAnsi="Times New Roman"/>
                <w:sz w:val="19"/>
                <w:szCs w:val="19"/>
                <w:lang w:val="es-ES"/>
              </w:rPr>
            </w:pPr>
            <w:r w:rsidRPr="00C929D8">
              <w:rPr>
                <w:rFonts w:ascii="Times New Roman" w:hAnsi="Times New Roman"/>
                <w:sz w:val="19"/>
                <w:szCs w:val="19"/>
                <w:lang w:val="es-ES"/>
              </w:rPr>
              <w:t xml:space="preserve">    6</w:t>
            </w:r>
          </w:p>
        </w:tc>
        <w:tc>
          <w:tcPr>
            <w:tcW w:w="521" w:type="pct"/>
            <w:gridSpan w:val="2"/>
            <w:vAlign w:val="bottom"/>
          </w:tcPr>
          <w:p w14:paraId="3F86EC46" w14:textId="77777777" w:rsidR="007F6ACD" w:rsidRPr="00C929D8" w:rsidRDefault="007F6ACD" w:rsidP="00E4108C">
            <w:pPr>
              <w:pStyle w:val="MDPI41tablecaption"/>
              <w:spacing w:before="0" w:after="0" w:line="360" w:lineRule="auto"/>
              <w:ind w:left="0" w:right="-69"/>
              <w:jc w:val="center"/>
              <w:rPr>
                <w:rFonts w:ascii="Times New Roman" w:hAnsi="Times New Roman"/>
                <w:sz w:val="19"/>
                <w:szCs w:val="19"/>
                <w:lang w:val="es-ES"/>
              </w:rPr>
            </w:pPr>
            <w:r w:rsidRPr="00C929D8">
              <w:rPr>
                <w:rFonts w:ascii="Times New Roman" w:hAnsi="Times New Roman"/>
                <w:sz w:val="19"/>
                <w:szCs w:val="19"/>
                <w:lang w:val="es-ES"/>
              </w:rPr>
              <w:t>1001.83</w:t>
            </w:r>
          </w:p>
        </w:tc>
        <w:tc>
          <w:tcPr>
            <w:tcW w:w="653" w:type="pct"/>
            <w:gridSpan w:val="2"/>
            <w:vAlign w:val="bottom"/>
          </w:tcPr>
          <w:p w14:paraId="36230987" w14:textId="77777777" w:rsidR="007F6ACD" w:rsidRPr="00C929D8" w:rsidRDefault="007F6ACD" w:rsidP="00E4108C">
            <w:pPr>
              <w:pStyle w:val="MDPI41tablecaption"/>
              <w:spacing w:before="0" w:after="0" w:line="360" w:lineRule="auto"/>
              <w:ind w:left="0" w:right="129"/>
              <w:jc w:val="center"/>
              <w:rPr>
                <w:rFonts w:ascii="Times New Roman" w:hAnsi="Times New Roman"/>
                <w:sz w:val="19"/>
                <w:szCs w:val="19"/>
                <w:lang w:val="es-ES"/>
              </w:rPr>
            </w:pPr>
            <w:r w:rsidRPr="00C929D8">
              <w:rPr>
                <w:rFonts w:ascii="Times New Roman" w:hAnsi="Times New Roman"/>
                <w:sz w:val="19"/>
                <w:szCs w:val="19"/>
                <w:lang w:val="es-ES"/>
              </w:rPr>
              <w:t>314.75</w:t>
            </w:r>
          </w:p>
        </w:tc>
        <w:tc>
          <w:tcPr>
            <w:tcW w:w="461" w:type="pct"/>
            <w:gridSpan w:val="2"/>
            <w:vAlign w:val="bottom"/>
          </w:tcPr>
          <w:p w14:paraId="7931608C" w14:textId="77777777" w:rsidR="007F6ACD" w:rsidRPr="00C929D8" w:rsidRDefault="007F6ACD" w:rsidP="00E4108C">
            <w:pPr>
              <w:pStyle w:val="MDPI41tablecaption"/>
              <w:spacing w:before="0" w:after="0" w:line="360" w:lineRule="auto"/>
              <w:ind w:left="0"/>
              <w:jc w:val="center"/>
              <w:rPr>
                <w:rFonts w:ascii="Times New Roman" w:hAnsi="Times New Roman"/>
                <w:sz w:val="19"/>
                <w:szCs w:val="19"/>
                <w:lang w:val="es-ES"/>
              </w:rPr>
            </w:pPr>
            <w:r w:rsidRPr="00C929D8">
              <w:rPr>
                <w:rFonts w:ascii="Times New Roman" w:hAnsi="Times New Roman"/>
                <w:sz w:val="19"/>
                <w:szCs w:val="19"/>
                <w:lang w:val="es-ES"/>
              </w:rPr>
              <w:t>2</w:t>
            </w:r>
          </w:p>
        </w:tc>
        <w:tc>
          <w:tcPr>
            <w:tcW w:w="515" w:type="pct"/>
            <w:gridSpan w:val="2"/>
            <w:vAlign w:val="bottom"/>
          </w:tcPr>
          <w:p w14:paraId="7651D943" w14:textId="77777777" w:rsidR="007F6ACD" w:rsidRPr="00C929D8" w:rsidRDefault="007F6ACD" w:rsidP="00E4108C">
            <w:pPr>
              <w:pStyle w:val="MDPI41tablecaption"/>
              <w:spacing w:before="0" w:after="0" w:line="360" w:lineRule="auto"/>
              <w:ind w:left="0" w:right="35"/>
              <w:jc w:val="center"/>
              <w:rPr>
                <w:rFonts w:ascii="Times New Roman" w:hAnsi="Times New Roman"/>
                <w:sz w:val="19"/>
                <w:szCs w:val="19"/>
                <w:lang w:val="es-ES"/>
              </w:rPr>
            </w:pPr>
            <w:r w:rsidRPr="00C929D8">
              <w:rPr>
                <w:rFonts w:ascii="Times New Roman" w:hAnsi="Times New Roman"/>
                <w:sz w:val="19"/>
                <w:szCs w:val="19"/>
                <w:lang w:val="es-ES"/>
              </w:rPr>
              <w:t>850.00</w:t>
            </w:r>
          </w:p>
        </w:tc>
        <w:tc>
          <w:tcPr>
            <w:tcW w:w="544" w:type="pct"/>
            <w:gridSpan w:val="2"/>
            <w:vAlign w:val="bottom"/>
          </w:tcPr>
          <w:p w14:paraId="3D08C9AA" w14:textId="77777777" w:rsidR="007F6ACD" w:rsidRPr="00C929D8" w:rsidRDefault="007F6ACD" w:rsidP="00E4108C">
            <w:pPr>
              <w:pStyle w:val="MDPI41tablecaption"/>
              <w:spacing w:before="0" w:after="0" w:line="360" w:lineRule="auto"/>
              <w:ind w:left="0" w:right="89"/>
              <w:jc w:val="center"/>
              <w:rPr>
                <w:rFonts w:ascii="Times New Roman" w:hAnsi="Times New Roman"/>
                <w:sz w:val="19"/>
                <w:szCs w:val="19"/>
                <w:lang w:val="es-ES"/>
              </w:rPr>
            </w:pPr>
            <w:r w:rsidRPr="00C929D8">
              <w:rPr>
                <w:rFonts w:ascii="Times New Roman" w:hAnsi="Times New Roman"/>
                <w:sz w:val="19"/>
                <w:szCs w:val="19"/>
                <w:lang w:val="es-ES"/>
              </w:rPr>
              <w:t>135.76</w:t>
            </w:r>
          </w:p>
        </w:tc>
        <w:tc>
          <w:tcPr>
            <w:tcW w:w="544" w:type="pct"/>
            <w:gridSpan w:val="2"/>
            <w:vAlign w:val="bottom"/>
          </w:tcPr>
          <w:p w14:paraId="152D4F02" w14:textId="77777777" w:rsidR="007F6ACD" w:rsidRPr="00C929D8" w:rsidRDefault="007F6ACD" w:rsidP="00E4108C">
            <w:pPr>
              <w:pStyle w:val="MDPI41tablecaption"/>
              <w:spacing w:before="0" w:after="0" w:line="360" w:lineRule="auto"/>
              <w:ind w:left="0" w:right="89"/>
              <w:jc w:val="center"/>
              <w:rPr>
                <w:rFonts w:ascii="Times New Roman" w:hAnsi="Times New Roman"/>
                <w:sz w:val="19"/>
                <w:szCs w:val="19"/>
                <w:lang w:val="es-ES"/>
              </w:rPr>
            </w:pPr>
            <w:r w:rsidRPr="00C929D8">
              <w:rPr>
                <w:rFonts w:ascii="Times New Roman" w:hAnsi="Times New Roman"/>
                <w:sz w:val="19"/>
                <w:szCs w:val="19"/>
                <w:lang w:val="es-ES"/>
              </w:rPr>
              <w:t xml:space="preserve"> 0.6429</w:t>
            </w:r>
          </w:p>
        </w:tc>
      </w:tr>
      <w:tr w:rsidR="00C929D8" w:rsidRPr="00C929D8" w14:paraId="38ABC3DB" w14:textId="77777777" w:rsidTr="00972F9D">
        <w:trPr>
          <w:trHeight w:val="454"/>
          <w:jc w:val="center"/>
        </w:trPr>
        <w:tc>
          <w:tcPr>
            <w:tcW w:w="675" w:type="pct"/>
            <w:vAlign w:val="bottom"/>
          </w:tcPr>
          <w:p w14:paraId="64CA1FFF" w14:textId="77777777" w:rsidR="007F6ACD" w:rsidRPr="00C929D8" w:rsidRDefault="007F6ACD" w:rsidP="00E4108C">
            <w:pPr>
              <w:pStyle w:val="MDPI41tablecaption"/>
              <w:spacing w:before="0" w:after="0" w:line="360" w:lineRule="auto"/>
              <w:ind w:left="0" w:right="-108"/>
              <w:rPr>
                <w:rFonts w:ascii="Times New Roman" w:hAnsi="Times New Roman"/>
                <w:b/>
                <w:bCs/>
                <w:sz w:val="19"/>
                <w:szCs w:val="19"/>
                <w:lang w:val="es-ES"/>
              </w:rPr>
            </w:pPr>
            <w:r w:rsidRPr="00C929D8">
              <w:rPr>
                <w:rFonts w:ascii="Times New Roman" w:hAnsi="Times New Roman"/>
                <w:b/>
                <w:bCs/>
                <w:sz w:val="19"/>
                <w:szCs w:val="19"/>
                <w:lang w:val="es-ES"/>
              </w:rPr>
              <w:t>Calorías</w:t>
            </w:r>
          </w:p>
        </w:tc>
        <w:tc>
          <w:tcPr>
            <w:tcW w:w="562" w:type="pct"/>
            <w:vAlign w:val="bottom"/>
          </w:tcPr>
          <w:p w14:paraId="393A64A3" w14:textId="77777777" w:rsidR="007F6ACD" w:rsidRPr="00C929D8" w:rsidRDefault="007F6ACD" w:rsidP="00E4108C">
            <w:pPr>
              <w:pStyle w:val="MDPI41tablecaption"/>
              <w:spacing w:before="0" w:after="0" w:line="360" w:lineRule="auto"/>
              <w:ind w:left="0" w:right="-108"/>
              <w:jc w:val="left"/>
              <w:rPr>
                <w:rFonts w:ascii="Times New Roman" w:hAnsi="Times New Roman"/>
                <w:b/>
                <w:bCs/>
                <w:sz w:val="19"/>
                <w:szCs w:val="19"/>
                <w:lang w:val="es-ES"/>
              </w:rPr>
            </w:pPr>
            <w:r w:rsidRPr="00C929D8">
              <w:rPr>
                <w:rFonts w:ascii="Times New Roman" w:hAnsi="Times New Roman"/>
                <w:b/>
                <w:bCs/>
                <w:sz w:val="19"/>
                <w:szCs w:val="19"/>
                <w:lang w:val="es-ES"/>
              </w:rPr>
              <w:t>Adolescente</w:t>
            </w:r>
          </w:p>
        </w:tc>
        <w:tc>
          <w:tcPr>
            <w:tcW w:w="497" w:type="pct"/>
            <w:gridSpan w:val="2"/>
            <w:vAlign w:val="bottom"/>
          </w:tcPr>
          <w:p w14:paraId="10338361" w14:textId="77777777" w:rsidR="007F6ACD" w:rsidRPr="00C929D8" w:rsidRDefault="007F6ACD" w:rsidP="00E4108C">
            <w:pPr>
              <w:pStyle w:val="MDPI41tablecaption"/>
              <w:spacing w:before="0" w:after="0" w:line="360" w:lineRule="auto"/>
              <w:ind w:left="0"/>
              <w:jc w:val="center"/>
              <w:rPr>
                <w:rFonts w:ascii="Times New Roman" w:hAnsi="Times New Roman"/>
                <w:sz w:val="19"/>
                <w:szCs w:val="19"/>
                <w:lang w:val="es-ES"/>
              </w:rPr>
            </w:pPr>
            <w:r w:rsidRPr="00C929D8">
              <w:rPr>
                <w:rFonts w:ascii="Times New Roman" w:hAnsi="Times New Roman"/>
                <w:sz w:val="19"/>
                <w:szCs w:val="19"/>
                <w:lang w:val="es-ES"/>
              </w:rPr>
              <w:t xml:space="preserve">    1</w:t>
            </w:r>
          </w:p>
        </w:tc>
        <w:tc>
          <w:tcPr>
            <w:tcW w:w="521" w:type="pct"/>
            <w:gridSpan w:val="2"/>
            <w:vAlign w:val="bottom"/>
          </w:tcPr>
          <w:p w14:paraId="2343E2A0" w14:textId="77777777" w:rsidR="007F6ACD" w:rsidRPr="00C929D8" w:rsidRDefault="007F6ACD" w:rsidP="00E4108C">
            <w:pPr>
              <w:pStyle w:val="MDPI41tablecaption"/>
              <w:spacing w:before="0" w:after="0" w:line="360" w:lineRule="auto"/>
              <w:ind w:left="0" w:right="-69"/>
              <w:jc w:val="center"/>
              <w:rPr>
                <w:rFonts w:ascii="Times New Roman" w:hAnsi="Times New Roman"/>
                <w:sz w:val="19"/>
                <w:szCs w:val="19"/>
                <w:lang w:val="es-ES"/>
              </w:rPr>
            </w:pPr>
            <w:r w:rsidRPr="00C929D8">
              <w:rPr>
                <w:rFonts w:ascii="Times New Roman" w:hAnsi="Times New Roman"/>
                <w:sz w:val="19"/>
                <w:szCs w:val="19"/>
                <w:lang w:val="es-ES"/>
              </w:rPr>
              <w:t>1193.00</w:t>
            </w:r>
          </w:p>
        </w:tc>
        <w:tc>
          <w:tcPr>
            <w:tcW w:w="653" w:type="pct"/>
            <w:gridSpan w:val="2"/>
            <w:vAlign w:val="bottom"/>
          </w:tcPr>
          <w:p w14:paraId="7E59EB6A" w14:textId="77777777" w:rsidR="007F6ACD" w:rsidRPr="00C929D8" w:rsidRDefault="007F6ACD" w:rsidP="00E4108C">
            <w:pPr>
              <w:pStyle w:val="MDPI41tablecaption"/>
              <w:spacing w:before="0" w:after="0" w:line="360" w:lineRule="auto"/>
              <w:ind w:left="0"/>
              <w:jc w:val="center"/>
              <w:rPr>
                <w:rFonts w:ascii="Times New Roman" w:hAnsi="Times New Roman"/>
                <w:sz w:val="19"/>
                <w:szCs w:val="19"/>
                <w:lang w:val="es-ES"/>
              </w:rPr>
            </w:pPr>
            <w:r w:rsidRPr="00C929D8">
              <w:rPr>
                <w:rFonts w:ascii="Times New Roman" w:hAnsi="Times New Roman"/>
                <w:sz w:val="19"/>
                <w:szCs w:val="19"/>
                <w:lang w:val="es-ES"/>
              </w:rPr>
              <w:t xml:space="preserve">   0.00</w:t>
            </w:r>
          </w:p>
        </w:tc>
        <w:tc>
          <w:tcPr>
            <w:tcW w:w="461" w:type="pct"/>
            <w:gridSpan w:val="2"/>
            <w:vAlign w:val="bottom"/>
          </w:tcPr>
          <w:p w14:paraId="5AA932CC" w14:textId="77777777" w:rsidR="007F6ACD" w:rsidRPr="00C929D8" w:rsidRDefault="007F6ACD" w:rsidP="00E4108C">
            <w:pPr>
              <w:pStyle w:val="MDPI41tablecaption"/>
              <w:spacing w:before="0" w:after="0" w:line="360" w:lineRule="auto"/>
              <w:ind w:left="0"/>
              <w:jc w:val="center"/>
              <w:rPr>
                <w:rFonts w:ascii="Times New Roman" w:hAnsi="Times New Roman"/>
                <w:sz w:val="19"/>
                <w:szCs w:val="19"/>
                <w:lang w:val="es-ES"/>
              </w:rPr>
            </w:pPr>
            <w:r w:rsidRPr="00C929D8">
              <w:rPr>
                <w:rFonts w:ascii="Times New Roman" w:hAnsi="Times New Roman"/>
                <w:sz w:val="19"/>
                <w:szCs w:val="19"/>
                <w:lang w:val="es-ES"/>
              </w:rPr>
              <w:t>7</w:t>
            </w:r>
          </w:p>
        </w:tc>
        <w:tc>
          <w:tcPr>
            <w:tcW w:w="515" w:type="pct"/>
            <w:gridSpan w:val="2"/>
            <w:vAlign w:val="bottom"/>
          </w:tcPr>
          <w:p w14:paraId="280EAE87" w14:textId="77777777" w:rsidR="007F6ACD" w:rsidRPr="00C929D8" w:rsidRDefault="007F6ACD" w:rsidP="00E4108C">
            <w:pPr>
              <w:pStyle w:val="MDPI41tablecaption"/>
              <w:spacing w:before="0" w:after="0" w:line="360" w:lineRule="auto"/>
              <w:ind w:left="0" w:right="35"/>
              <w:jc w:val="center"/>
              <w:rPr>
                <w:rFonts w:ascii="Times New Roman" w:hAnsi="Times New Roman"/>
                <w:sz w:val="19"/>
                <w:szCs w:val="19"/>
                <w:lang w:val="es-ES"/>
              </w:rPr>
            </w:pPr>
            <w:r w:rsidRPr="00C929D8">
              <w:rPr>
                <w:rFonts w:ascii="Times New Roman" w:hAnsi="Times New Roman"/>
                <w:sz w:val="19"/>
                <w:szCs w:val="19"/>
                <w:lang w:val="es-ES"/>
              </w:rPr>
              <w:t>1292.43</w:t>
            </w:r>
          </w:p>
        </w:tc>
        <w:tc>
          <w:tcPr>
            <w:tcW w:w="544" w:type="pct"/>
            <w:gridSpan w:val="2"/>
            <w:vAlign w:val="bottom"/>
          </w:tcPr>
          <w:p w14:paraId="564A3287" w14:textId="77777777" w:rsidR="007F6ACD" w:rsidRPr="00C929D8" w:rsidRDefault="007F6ACD" w:rsidP="00E4108C">
            <w:pPr>
              <w:pStyle w:val="MDPI41tablecaption"/>
              <w:spacing w:before="0" w:after="0" w:line="360" w:lineRule="auto"/>
              <w:ind w:left="0" w:right="231"/>
              <w:jc w:val="center"/>
              <w:rPr>
                <w:rFonts w:ascii="Times New Roman" w:hAnsi="Times New Roman"/>
                <w:sz w:val="19"/>
                <w:szCs w:val="19"/>
                <w:lang w:val="es-ES"/>
              </w:rPr>
            </w:pPr>
            <w:r w:rsidRPr="00C929D8">
              <w:rPr>
                <w:rFonts w:ascii="Times New Roman" w:hAnsi="Times New Roman"/>
                <w:sz w:val="19"/>
                <w:szCs w:val="19"/>
                <w:lang w:val="es-ES"/>
              </w:rPr>
              <w:t xml:space="preserve">  383.13</w:t>
            </w:r>
          </w:p>
        </w:tc>
        <w:tc>
          <w:tcPr>
            <w:tcW w:w="544" w:type="pct"/>
            <w:gridSpan w:val="2"/>
            <w:vAlign w:val="bottom"/>
          </w:tcPr>
          <w:p w14:paraId="77815BCD" w14:textId="77777777" w:rsidR="007F6ACD" w:rsidRPr="00C929D8" w:rsidRDefault="007F6ACD" w:rsidP="00E4108C">
            <w:pPr>
              <w:pStyle w:val="MDPI41tablecaption"/>
              <w:spacing w:before="0" w:after="0" w:line="360" w:lineRule="auto"/>
              <w:ind w:left="0" w:right="231"/>
              <w:jc w:val="center"/>
              <w:rPr>
                <w:rFonts w:ascii="Times New Roman" w:hAnsi="Times New Roman"/>
                <w:sz w:val="19"/>
                <w:szCs w:val="19"/>
                <w:lang w:val="es-ES"/>
              </w:rPr>
            </w:pPr>
            <w:r w:rsidRPr="00C929D8">
              <w:rPr>
                <w:rFonts w:ascii="Times New Roman" w:hAnsi="Times New Roman"/>
                <w:sz w:val="19"/>
                <w:szCs w:val="19"/>
                <w:lang w:val="es-ES"/>
              </w:rPr>
              <w:t>1</w:t>
            </w:r>
          </w:p>
        </w:tc>
      </w:tr>
      <w:tr w:rsidR="00C929D8" w:rsidRPr="00C929D8" w14:paraId="141EAC7C" w14:textId="77777777" w:rsidTr="00972F9D">
        <w:trPr>
          <w:trHeight w:val="454"/>
          <w:jc w:val="center"/>
        </w:trPr>
        <w:tc>
          <w:tcPr>
            <w:tcW w:w="675" w:type="pct"/>
            <w:vAlign w:val="bottom"/>
          </w:tcPr>
          <w:p w14:paraId="3085701E" w14:textId="77777777" w:rsidR="007F6ACD" w:rsidRPr="00C929D8" w:rsidRDefault="007F6ACD" w:rsidP="00E4108C">
            <w:pPr>
              <w:pStyle w:val="MDPI41tablecaption"/>
              <w:spacing w:before="0" w:after="0" w:line="360" w:lineRule="auto"/>
              <w:ind w:left="0" w:right="176"/>
              <w:rPr>
                <w:rFonts w:ascii="Times New Roman" w:hAnsi="Times New Roman"/>
                <w:b/>
                <w:bCs/>
                <w:sz w:val="19"/>
                <w:szCs w:val="19"/>
                <w:lang w:val="es-ES"/>
              </w:rPr>
            </w:pPr>
            <w:r w:rsidRPr="00C929D8">
              <w:rPr>
                <w:rFonts w:ascii="Times New Roman" w:hAnsi="Times New Roman"/>
                <w:b/>
                <w:bCs/>
                <w:sz w:val="19"/>
                <w:szCs w:val="19"/>
                <w:lang w:val="es-ES"/>
              </w:rPr>
              <w:t>Calorías</w:t>
            </w:r>
          </w:p>
        </w:tc>
        <w:tc>
          <w:tcPr>
            <w:tcW w:w="562" w:type="pct"/>
            <w:vAlign w:val="bottom"/>
          </w:tcPr>
          <w:p w14:paraId="0A2AF449" w14:textId="77777777" w:rsidR="007F6ACD" w:rsidRPr="00C929D8" w:rsidRDefault="007F6ACD" w:rsidP="00E4108C">
            <w:pPr>
              <w:pStyle w:val="MDPI41tablecaption"/>
              <w:spacing w:before="0" w:after="0" w:line="360" w:lineRule="auto"/>
              <w:ind w:left="0" w:right="176"/>
              <w:jc w:val="left"/>
              <w:rPr>
                <w:rFonts w:ascii="Times New Roman" w:hAnsi="Times New Roman"/>
                <w:b/>
                <w:bCs/>
                <w:sz w:val="19"/>
                <w:szCs w:val="19"/>
                <w:lang w:val="es-ES"/>
              </w:rPr>
            </w:pPr>
            <w:r w:rsidRPr="00C929D8">
              <w:rPr>
                <w:rFonts w:ascii="Times New Roman" w:hAnsi="Times New Roman"/>
                <w:b/>
                <w:bCs/>
                <w:sz w:val="19"/>
                <w:szCs w:val="19"/>
                <w:lang w:val="es-ES"/>
              </w:rPr>
              <w:t>Adulto</w:t>
            </w:r>
          </w:p>
        </w:tc>
        <w:tc>
          <w:tcPr>
            <w:tcW w:w="497" w:type="pct"/>
            <w:gridSpan w:val="2"/>
            <w:vAlign w:val="bottom"/>
          </w:tcPr>
          <w:p w14:paraId="2CEA4FA4" w14:textId="77777777" w:rsidR="007F6ACD" w:rsidRPr="00C929D8" w:rsidRDefault="007F6ACD" w:rsidP="00E4108C">
            <w:pPr>
              <w:pStyle w:val="MDPI41tablecaption"/>
              <w:spacing w:before="0" w:after="0" w:line="360" w:lineRule="auto"/>
              <w:ind w:left="0"/>
              <w:jc w:val="center"/>
              <w:rPr>
                <w:rFonts w:ascii="Times New Roman" w:hAnsi="Times New Roman"/>
                <w:sz w:val="19"/>
                <w:szCs w:val="19"/>
                <w:lang w:val="es-ES"/>
              </w:rPr>
            </w:pPr>
            <w:r w:rsidRPr="00C929D8">
              <w:rPr>
                <w:rFonts w:ascii="Times New Roman" w:hAnsi="Times New Roman"/>
                <w:sz w:val="19"/>
                <w:szCs w:val="19"/>
                <w:lang w:val="es-ES"/>
              </w:rPr>
              <w:t xml:space="preserve">  11</w:t>
            </w:r>
          </w:p>
        </w:tc>
        <w:tc>
          <w:tcPr>
            <w:tcW w:w="521" w:type="pct"/>
            <w:gridSpan w:val="2"/>
            <w:vAlign w:val="bottom"/>
          </w:tcPr>
          <w:p w14:paraId="33FE061E" w14:textId="77777777" w:rsidR="007F6ACD" w:rsidRPr="00C929D8" w:rsidRDefault="007F6ACD" w:rsidP="00E4108C">
            <w:pPr>
              <w:pStyle w:val="MDPI41tablecaption"/>
              <w:spacing w:before="0" w:after="0" w:line="360" w:lineRule="auto"/>
              <w:ind w:left="0" w:right="0"/>
              <w:jc w:val="center"/>
              <w:rPr>
                <w:rFonts w:ascii="Times New Roman" w:hAnsi="Times New Roman"/>
                <w:sz w:val="19"/>
                <w:szCs w:val="19"/>
                <w:lang w:val="es-ES"/>
              </w:rPr>
            </w:pPr>
            <w:r w:rsidRPr="00C929D8">
              <w:rPr>
                <w:rFonts w:ascii="Times New Roman" w:hAnsi="Times New Roman"/>
                <w:sz w:val="19"/>
                <w:szCs w:val="19"/>
                <w:lang w:val="es-ES"/>
              </w:rPr>
              <w:t>1062.91</w:t>
            </w:r>
          </w:p>
        </w:tc>
        <w:tc>
          <w:tcPr>
            <w:tcW w:w="653" w:type="pct"/>
            <w:gridSpan w:val="2"/>
            <w:vAlign w:val="bottom"/>
          </w:tcPr>
          <w:p w14:paraId="333D87F0" w14:textId="77777777" w:rsidR="007F6ACD" w:rsidRPr="00C929D8" w:rsidRDefault="007F6ACD" w:rsidP="00E4108C">
            <w:pPr>
              <w:pStyle w:val="MDPI41tablecaption"/>
              <w:spacing w:before="0" w:after="0" w:line="360" w:lineRule="auto"/>
              <w:ind w:left="0" w:right="129"/>
              <w:jc w:val="center"/>
              <w:rPr>
                <w:rFonts w:ascii="Times New Roman" w:hAnsi="Times New Roman"/>
                <w:sz w:val="19"/>
                <w:szCs w:val="19"/>
                <w:lang w:val="es-ES"/>
              </w:rPr>
            </w:pPr>
            <w:r w:rsidRPr="00C929D8">
              <w:rPr>
                <w:rFonts w:ascii="Times New Roman" w:hAnsi="Times New Roman"/>
                <w:sz w:val="19"/>
                <w:szCs w:val="19"/>
                <w:lang w:val="es-ES"/>
              </w:rPr>
              <w:t xml:space="preserve"> 348.80</w:t>
            </w:r>
          </w:p>
        </w:tc>
        <w:tc>
          <w:tcPr>
            <w:tcW w:w="461" w:type="pct"/>
            <w:gridSpan w:val="2"/>
            <w:vAlign w:val="bottom"/>
          </w:tcPr>
          <w:p w14:paraId="5A94D043" w14:textId="77777777" w:rsidR="007F6ACD" w:rsidRPr="00C929D8" w:rsidRDefault="007F6ACD" w:rsidP="00E4108C">
            <w:pPr>
              <w:pStyle w:val="MDPI41tablecaption"/>
              <w:spacing w:before="0" w:after="0" w:line="360" w:lineRule="auto"/>
              <w:ind w:left="0"/>
              <w:jc w:val="center"/>
              <w:rPr>
                <w:rFonts w:ascii="Times New Roman" w:hAnsi="Times New Roman"/>
                <w:sz w:val="19"/>
                <w:szCs w:val="19"/>
                <w:lang w:val="es-ES"/>
              </w:rPr>
            </w:pPr>
            <w:r w:rsidRPr="00C929D8">
              <w:rPr>
                <w:rFonts w:ascii="Times New Roman" w:hAnsi="Times New Roman"/>
                <w:sz w:val="19"/>
                <w:szCs w:val="19"/>
                <w:lang w:val="es-ES"/>
              </w:rPr>
              <w:t>3</w:t>
            </w:r>
          </w:p>
        </w:tc>
        <w:tc>
          <w:tcPr>
            <w:tcW w:w="515" w:type="pct"/>
            <w:gridSpan w:val="2"/>
            <w:vAlign w:val="bottom"/>
          </w:tcPr>
          <w:p w14:paraId="1A067E86" w14:textId="77777777" w:rsidR="007F6ACD" w:rsidRPr="00C929D8" w:rsidRDefault="007F6ACD" w:rsidP="00E4108C">
            <w:pPr>
              <w:pStyle w:val="MDPI41tablecaption"/>
              <w:spacing w:before="0" w:after="0" w:line="360" w:lineRule="auto"/>
              <w:ind w:left="0" w:right="0"/>
              <w:rPr>
                <w:rFonts w:ascii="Times New Roman" w:hAnsi="Times New Roman"/>
                <w:sz w:val="19"/>
                <w:szCs w:val="19"/>
                <w:lang w:val="es-ES"/>
              </w:rPr>
            </w:pPr>
            <w:r w:rsidRPr="00C929D8">
              <w:rPr>
                <w:rFonts w:ascii="Times New Roman" w:hAnsi="Times New Roman"/>
                <w:sz w:val="19"/>
                <w:szCs w:val="19"/>
                <w:lang w:val="es-ES"/>
              </w:rPr>
              <w:t>1359.33</w:t>
            </w:r>
          </w:p>
        </w:tc>
        <w:tc>
          <w:tcPr>
            <w:tcW w:w="544" w:type="pct"/>
            <w:gridSpan w:val="2"/>
            <w:vAlign w:val="bottom"/>
          </w:tcPr>
          <w:p w14:paraId="0630888A" w14:textId="77777777" w:rsidR="007F6ACD" w:rsidRPr="00C929D8" w:rsidRDefault="007F6ACD" w:rsidP="00E4108C">
            <w:pPr>
              <w:pStyle w:val="MDPI41tablecaption"/>
              <w:spacing w:before="0" w:after="0" w:line="360" w:lineRule="auto"/>
              <w:ind w:left="0" w:right="231"/>
              <w:jc w:val="center"/>
              <w:rPr>
                <w:rFonts w:ascii="Times New Roman" w:hAnsi="Times New Roman"/>
                <w:sz w:val="19"/>
                <w:szCs w:val="19"/>
                <w:lang w:val="es-ES"/>
              </w:rPr>
            </w:pPr>
            <w:r w:rsidRPr="00C929D8">
              <w:rPr>
                <w:rFonts w:ascii="Times New Roman" w:hAnsi="Times New Roman"/>
                <w:sz w:val="19"/>
                <w:szCs w:val="19"/>
                <w:lang w:val="es-ES"/>
              </w:rPr>
              <w:t>382.20</w:t>
            </w:r>
          </w:p>
        </w:tc>
        <w:tc>
          <w:tcPr>
            <w:tcW w:w="544" w:type="pct"/>
            <w:gridSpan w:val="2"/>
            <w:vAlign w:val="bottom"/>
          </w:tcPr>
          <w:p w14:paraId="0EF2CFE8" w14:textId="77777777" w:rsidR="007F6ACD" w:rsidRPr="00C929D8" w:rsidRDefault="007F6ACD" w:rsidP="00E4108C">
            <w:pPr>
              <w:pStyle w:val="MDPI41tablecaption"/>
              <w:spacing w:before="0" w:after="0" w:line="360" w:lineRule="auto"/>
              <w:ind w:left="0" w:right="231"/>
              <w:jc w:val="center"/>
              <w:rPr>
                <w:rFonts w:ascii="Times New Roman" w:hAnsi="Times New Roman"/>
                <w:sz w:val="19"/>
                <w:szCs w:val="19"/>
                <w:lang w:val="es-ES"/>
              </w:rPr>
            </w:pPr>
            <w:r w:rsidRPr="00C929D8">
              <w:rPr>
                <w:rFonts w:ascii="Times New Roman" w:hAnsi="Times New Roman"/>
                <w:sz w:val="19"/>
                <w:szCs w:val="19"/>
                <w:lang w:val="es-ES"/>
              </w:rPr>
              <w:t>0.2253</w:t>
            </w:r>
          </w:p>
        </w:tc>
      </w:tr>
      <w:tr w:rsidR="00C929D8" w:rsidRPr="00C929D8" w14:paraId="3E60E371" w14:textId="77777777" w:rsidTr="00972F9D">
        <w:trPr>
          <w:trHeight w:val="454"/>
          <w:jc w:val="center"/>
        </w:trPr>
        <w:tc>
          <w:tcPr>
            <w:tcW w:w="675" w:type="pct"/>
            <w:vAlign w:val="bottom"/>
          </w:tcPr>
          <w:p w14:paraId="77CBC32C" w14:textId="77777777" w:rsidR="007F6ACD" w:rsidRPr="00C929D8" w:rsidRDefault="007F6ACD" w:rsidP="00E4108C">
            <w:pPr>
              <w:pStyle w:val="MDPI41tablecaption"/>
              <w:spacing w:before="0" w:after="0" w:line="360" w:lineRule="auto"/>
              <w:ind w:left="0" w:right="176"/>
              <w:rPr>
                <w:rFonts w:ascii="Times New Roman" w:hAnsi="Times New Roman"/>
                <w:b/>
                <w:bCs/>
                <w:sz w:val="19"/>
                <w:szCs w:val="19"/>
                <w:lang w:val="es-ES"/>
              </w:rPr>
            </w:pPr>
            <w:r w:rsidRPr="00C929D8">
              <w:rPr>
                <w:rFonts w:ascii="Times New Roman" w:hAnsi="Times New Roman"/>
                <w:b/>
                <w:bCs/>
                <w:sz w:val="19"/>
                <w:szCs w:val="19"/>
                <w:lang w:val="es-ES"/>
              </w:rPr>
              <w:t>Calorías</w:t>
            </w:r>
          </w:p>
        </w:tc>
        <w:tc>
          <w:tcPr>
            <w:tcW w:w="562" w:type="pct"/>
            <w:vAlign w:val="bottom"/>
          </w:tcPr>
          <w:p w14:paraId="5F0B5CAE" w14:textId="77777777" w:rsidR="007F6ACD" w:rsidRPr="00C929D8" w:rsidRDefault="007F6ACD" w:rsidP="00E4108C">
            <w:pPr>
              <w:pStyle w:val="MDPI41tablecaption"/>
              <w:spacing w:before="0" w:after="0" w:line="360" w:lineRule="auto"/>
              <w:ind w:left="0" w:right="176"/>
              <w:jc w:val="left"/>
              <w:rPr>
                <w:rFonts w:ascii="Times New Roman" w:hAnsi="Times New Roman"/>
                <w:b/>
                <w:bCs/>
                <w:sz w:val="19"/>
                <w:szCs w:val="19"/>
                <w:lang w:val="es-ES"/>
              </w:rPr>
            </w:pPr>
            <w:r w:rsidRPr="00C929D8">
              <w:rPr>
                <w:rFonts w:ascii="Times New Roman" w:hAnsi="Times New Roman"/>
                <w:b/>
                <w:bCs/>
                <w:sz w:val="19"/>
                <w:szCs w:val="19"/>
                <w:lang w:val="es-ES"/>
              </w:rPr>
              <w:t>Adulto Mayor</w:t>
            </w:r>
          </w:p>
        </w:tc>
        <w:tc>
          <w:tcPr>
            <w:tcW w:w="497" w:type="pct"/>
            <w:gridSpan w:val="2"/>
            <w:vAlign w:val="bottom"/>
          </w:tcPr>
          <w:p w14:paraId="51EF560D" w14:textId="77777777" w:rsidR="007F6ACD" w:rsidRPr="00C929D8" w:rsidRDefault="007F6ACD" w:rsidP="00E4108C">
            <w:pPr>
              <w:pStyle w:val="MDPI41tablecaption"/>
              <w:spacing w:before="0" w:after="0" w:line="360" w:lineRule="auto"/>
              <w:ind w:left="0"/>
              <w:jc w:val="center"/>
              <w:rPr>
                <w:rFonts w:ascii="Times New Roman" w:hAnsi="Times New Roman"/>
                <w:sz w:val="19"/>
                <w:szCs w:val="19"/>
                <w:lang w:val="es-ES"/>
              </w:rPr>
            </w:pPr>
            <w:r w:rsidRPr="00C929D8">
              <w:rPr>
                <w:rFonts w:ascii="Times New Roman" w:hAnsi="Times New Roman"/>
                <w:sz w:val="19"/>
                <w:szCs w:val="19"/>
                <w:lang w:val="es-ES"/>
              </w:rPr>
              <w:t xml:space="preserve">  2</w:t>
            </w:r>
          </w:p>
        </w:tc>
        <w:tc>
          <w:tcPr>
            <w:tcW w:w="521" w:type="pct"/>
            <w:gridSpan w:val="2"/>
            <w:vAlign w:val="bottom"/>
          </w:tcPr>
          <w:p w14:paraId="65C51E91" w14:textId="77777777" w:rsidR="007F6ACD" w:rsidRPr="00C929D8" w:rsidRDefault="007F6ACD" w:rsidP="00E4108C">
            <w:pPr>
              <w:pStyle w:val="MDPI41tablecaption"/>
              <w:spacing w:before="0" w:after="0" w:line="360" w:lineRule="auto"/>
              <w:ind w:left="0" w:right="-69"/>
              <w:jc w:val="center"/>
              <w:rPr>
                <w:rFonts w:ascii="Times New Roman" w:hAnsi="Times New Roman"/>
                <w:sz w:val="19"/>
                <w:szCs w:val="19"/>
                <w:lang w:val="es-ES"/>
              </w:rPr>
            </w:pPr>
            <w:r w:rsidRPr="00C929D8">
              <w:rPr>
                <w:rFonts w:ascii="Times New Roman" w:hAnsi="Times New Roman"/>
                <w:sz w:val="19"/>
                <w:szCs w:val="19"/>
                <w:lang w:val="es-ES"/>
              </w:rPr>
              <w:t>1537.00</w:t>
            </w:r>
          </w:p>
        </w:tc>
        <w:tc>
          <w:tcPr>
            <w:tcW w:w="653" w:type="pct"/>
            <w:gridSpan w:val="2"/>
            <w:vAlign w:val="bottom"/>
          </w:tcPr>
          <w:p w14:paraId="56328574" w14:textId="77777777" w:rsidR="007F6ACD" w:rsidRPr="00C929D8" w:rsidRDefault="007F6ACD" w:rsidP="00E4108C">
            <w:pPr>
              <w:pStyle w:val="MDPI41tablecaption"/>
              <w:spacing w:before="0" w:after="0" w:line="360" w:lineRule="auto"/>
              <w:ind w:left="0" w:right="270"/>
              <w:jc w:val="center"/>
              <w:rPr>
                <w:rFonts w:ascii="Times New Roman" w:hAnsi="Times New Roman"/>
                <w:sz w:val="19"/>
                <w:szCs w:val="19"/>
                <w:lang w:val="es-ES"/>
              </w:rPr>
            </w:pPr>
            <w:r w:rsidRPr="00C929D8">
              <w:rPr>
                <w:rFonts w:ascii="Times New Roman" w:hAnsi="Times New Roman"/>
                <w:sz w:val="19"/>
                <w:szCs w:val="19"/>
                <w:lang w:val="es-ES"/>
              </w:rPr>
              <w:t xml:space="preserve">  722.63</w:t>
            </w:r>
          </w:p>
        </w:tc>
        <w:tc>
          <w:tcPr>
            <w:tcW w:w="461" w:type="pct"/>
            <w:gridSpan w:val="2"/>
            <w:vAlign w:val="bottom"/>
          </w:tcPr>
          <w:p w14:paraId="6B3698BE" w14:textId="77777777" w:rsidR="007F6ACD" w:rsidRPr="00C929D8" w:rsidRDefault="007F6ACD" w:rsidP="00E4108C">
            <w:pPr>
              <w:pStyle w:val="MDPI41tablecaption"/>
              <w:spacing w:before="0" w:after="0" w:line="360" w:lineRule="auto"/>
              <w:ind w:left="0"/>
              <w:jc w:val="center"/>
              <w:rPr>
                <w:rFonts w:ascii="Times New Roman" w:hAnsi="Times New Roman"/>
                <w:sz w:val="19"/>
                <w:szCs w:val="19"/>
                <w:lang w:val="es-ES"/>
              </w:rPr>
            </w:pPr>
            <w:r w:rsidRPr="00C929D8">
              <w:rPr>
                <w:rFonts w:ascii="Times New Roman" w:hAnsi="Times New Roman"/>
                <w:sz w:val="19"/>
                <w:szCs w:val="19"/>
                <w:lang w:val="es-ES"/>
              </w:rPr>
              <w:t>0</w:t>
            </w:r>
          </w:p>
        </w:tc>
        <w:tc>
          <w:tcPr>
            <w:tcW w:w="515" w:type="pct"/>
            <w:gridSpan w:val="2"/>
            <w:vAlign w:val="bottom"/>
          </w:tcPr>
          <w:p w14:paraId="288E968E" w14:textId="77777777" w:rsidR="007F6ACD" w:rsidRPr="00C929D8" w:rsidRDefault="007F6ACD" w:rsidP="00E4108C">
            <w:pPr>
              <w:pStyle w:val="MDPI41tablecaption"/>
              <w:spacing w:before="0" w:after="0" w:line="360" w:lineRule="auto"/>
              <w:ind w:left="0"/>
              <w:jc w:val="center"/>
              <w:rPr>
                <w:rFonts w:ascii="Times New Roman" w:hAnsi="Times New Roman"/>
                <w:sz w:val="19"/>
                <w:szCs w:val="19"/>
                <w:lang w:val="es-ES"/>
              </w:rPr>
            </w:pPr>
            <w:r w:rsidRPr="00C929D8">
              <w:rPr>
                <w:rFonts w:ascii="Times New Roman" w:hAnsi="Times New Roman"/>
                <w:sz w:val="19"/>
                <w:szCs w:val="19"/>
                <w:lang w:val="es-ES"/>
              </w:rPr>
              <w:t xml:space="preserve">       NA</w:t>
            </w:r>
          </w:p>
        </w:tc>
        <w:tc>
          <w:tcPr>
            <w:tcW w:w="544" w:type="pct"/>
            <w:gridSpan w:val="2"/>
            <w:vAlign w:val="bottom"/>
          </w:tcPr>
          <w:p w14:paraId="01327DDC" w14:textId="77777777" w:rsidR="007F6ACD" w:rsidRPr="00C929D8" w:rsidRDefault="007F6ACD" w:rsidP="00E4108C">
            <w:pPr>
              <w:pStyle w:val="MDPI41tablecaption"/>
              <w:spacing w:before="0" w:after="0" w:line="360" w:lineRule="auto"/>
              <w:ind w:left="0"/>
              <w:jc w:val="center"/>
              <w:rPr>
                <w:rFonts w:ascii="Times New Roman" w:hAnsi="Times New Roman"/>
                <w:sz w:val="19"/>
                <w:szCs w:val="19"/>
                <w:lang w:val="es-ES"/>
              </w:rPr>
            </w:pPr>
            <w:r w:rsidRPr="00C929D8">
              <w:rPr>
                <w:rFonts w:ascii="Times New Roman" w:hAnsi="Times New Roman"/>
                <w:sz w:val="19"/>
                <w:szCs w:val="19"/>
                <w:lang w:val="es-ES"/>
              </w:rPr>
              <w:t>NA</w:t>
            </w:r>
          </w:p>
        </w:tc>
        <w:tc>
          <w:tcPr>
            <w:tcW w:w="544" w:type="pct"/>
            <w:gridSpan w:val="2"/>
            <w:vAlign w:val="bottom"/>
          </w:tcPr>
          <w:p w14:paraId="09132436" w14:textId="77777777" w:rsidR="007F6ACD" w:rsidRPr="00C929D8" w:rsidRDefault="007F6ACD" w:rsidP="00E4108C">
            <w:pPr>
              <w:pStyle w:val="MDPI41tablecaption"/>
              <w:spacing w:before="0" w:after="0" w:line="360" w:lineRule="auto"/>
              <w:ind w:left="0"/>
              <w:jc w:val="center"/>
              <w:rPr>
                <w:rFonts w:ascii="Times New Roman" w:hAnsi="Times New Roman"/>
                <w:sz w:val="19"/>
                <w:szCs w:val="19"/>
                <w:lang w:val="es-ES"/>
              </w:rPr>
            </w:pPr>
            <w:r w:rsidRPr="00C929D8">
              <w:rPr>
                <w:rFonts w:ascii="Times New Roman" w:hAnsi="Times New Roman"/>
                <w:sz w:val="19"/>
                <w:szCs w:val="19"/>
                <w:lang w:val="es-ES"/>
              </w:rPr>
              <w:t>NA</w:t>
            </w:r>
          </w:p>
        </w:tc>
      </w:tr>
      <w:tr w:rsidR="00C929D8" w:rsidRPr="00C929D8" w14:paraId="1A21661E" w14:textId="77777777" w:rsidTr="00972F9D">
        <w:trPr>
          <w:trHeight w:val="454"/>
          <w:jc w:val="center"/>
        </w:trPr>
        <w:tc>
          <w:tcPr>
            <w:tcW w:w="675" w:type="pct"/>
            <w:vAlign w:val="bottom"/>
          </w:tcPr>
          <w:p w14:paraId="26023165" w14:textId="77777777" w:rsidR="007F6ACD" w:rsidRPr="00C929D8" w:rsidRDefault="007F6ACD" w:rsidP="00E4108C">
            <w:pPr>
              <w:pStyle w:val="MDPI41tablecaption"/>
              <w:spacing w:before="0" w:after="0" w:line="360" w:lineRule="auto"/>
              <w:ind w:left="0"/>
              <w:rPr>
                <w:rFonts w:ascii="Times New Roman" w:hAnsi="Times New Roman"/>
                <w:b/>
                <w:bCs/>
                <w:sz w:val="19"/>
                <w:szCs w:val="19"/>
                <w:lang w:val="es-ES"/>
              </w:rPr>
            </w:pPr>
            <w:r w:rsidRPr="00C929D8">
              <w:rPr>
                <w:rFonts w:ascii="Times New Roman" w:hAnsi="Times New Roman"/>
                <w:b/>
                <w:bCs/>
                <w:sz w:val="19"/>
                <w:szCs w:val="19"/>
                <w:lang w:val="es-ES"/>
              </w:rPr>
              <w:t>Calorías</w:t>
            </w:r>
          </w:p>
        </w:tc>
        <w:tc>
          <w:tcPr>
            <w:tcW w:w="562" w:type="pct"/>
            <w:vAlign w:val="bottom"/>
          </w:tcPr>
          <w:p w14:paraId="3D2DA87D" w14:textId="77777777" w:rsidR="007F6ACD" w:rsidRPr="00C929D8" w:rsidRDefault="007F6ACD" w:rsidP="00E4108C">
            <w:pPr>
              <w:pStyle w:val="MDPI41tablecaption"/>
              <w:spacing w:before="0" w:after="0" w:line="360" w:lineRule="auto"/>
              <w:ind w:left="0"/>
              <w:jc w:val="left"/>
              <w:rPr>
                <w:rFonts w:ascii="Times New Roman" w:hAnsi="Times New Roman"/>
                <w:b/>
                <w:bCs/>
                <w:sz w:val="19"/>
                <w:szCs w:val="19"/>
                <w:lang w:val="es-ES"/>
              </w:rPr>
            </w:pPr>
            <w:r w:rsidRPr="00C929D8">
              <w:rPr>
                <w:rFonts w:ascii="Times New Roman" w:hAnsi="Times New Roman"/>
                <w:b/>
                <w:bCs/>
                <w:sz w:val="19"/>
                <w:szCs w:val="19"/>
                <w:lang w:val="es-ES"/>
              </w:rPr>
              <w:t>Total</w:t>
            </w:r>
          </w:p>
        </w:tc>
        <w:tc>
          <w:tcPr>
            <w:tcW w:w="497" w:type="pct"/>
            <w:gridSpan w:val="2"/>
            <w:vAlign w:val="bottom"/>
          </w:tcPr>
          <w:p w14:paraId="1BA5911D" w14:textId="77777777" w:rsidR="007F6ACD" w:rsidRPr="00C929D8" w:rsidRDefault="007F6ACD" w:rsidP="00E4108C">
            <w:pPr>
              <w:pStyle w:val="MDPI41tablecaption"/>
              <w:spacing w:before="0" w:after="0" w:line="360" w:lineRule="auto"/>
              <w:ind w:left="0"/>
              <w:jc w:val="center"/>
              <w:rPr>
                <w:rFonts w:ascii="Times New Roman" w:hAnsi="Times New Roman"/>
                <w:sz w:val="19"/>
                <w:szCs w:val="19"/>
                <w:lang w:val="es-ES"/>
              </w:rPr>
            </w:pPr>
            <w:r w:rsidRPr="00C929D8">
              <w:rPr>
                <w:rFonts w:ascii="Times New Roman" w:hAnsi="Times New Roman"/>
                <w:sz w:val="19"/>
                <w:szCs w:val="19"/>
                <w:lang w:val="es-ES"/>
              </w:rPr>
              <w:t xml:space="preserve">  20</w:t>
            </w:r>
          </w:p>
        </w:tc>
        <w:tc>
          <w:tcPr>
            <w:tcW w:w="521" w:type="pct"/>
            <w:gridSpan w:val="2"/>
            <w:vAlign w:val="bottom"/>
          </w:tcPr>
          <w:p w14:paraId="39BCC6E0" w14:textId="77777777" w:rsidR="007F6ACD" w:rsidRPr="00C929D8" w:rsidRDefault="007F6ACD" w:rsidP="00E4108C">
            <w:pPr>
              <w:pStyle w:val="MDPI41tablecaption"/>
              <w:spacing w:before="0" w:after="0" w:line="360" w:lineRule="auto"/>
              <w:ind w:left="0" w:right="72"/>
              <w:jc w:val="center"/>
              <w:rPr>
                <w:rFonts w:ascii="Times New Roman" w:hAnsi="Times New Roman"/>
                <w:sz w:val="19"/>
                <w:szCs w:val="19"/>
                <w:lang w:val="es-ES"/>
              </w:rPr>
            </w:pPr>
            <w:r w:rsidRPr="00C929D8">
              <w:rPr>
                <w:rFonts w:ascii="Times New Roman" w:hAnsi="Times New Roman"/>
                <w:sz w:val="19"/>
                <w:szCs w:val="19"/>
                <w:lang w:val="es-ES"/>
              </w:rPr>
              <w:t>1098.50</w:t>
            </w:r>
          </w:p>
        </w:tc>
        <w:tc>
          <w:tcPr>
            <w:tcW w:w="653" w:type="pct"/>
            <w:gridSpan w:val="2"/>
            <w:vAlign w:val="bottom"/>
          </w:tcPr>
          <w:p w14:paraId="1A2641D7" w14:textId="77777777" w:rsidR="007F6ACD" w:rsidRPr="00C929D8" w:rsidRDefault="007F6ACD" w:rsidP="00E4108C">
            <w:pPr>
              <w:pStyle w:val="MDPI41tablecaption"/>
              <w:spacing w:before="0" w:after="0" w:line="360" w:lineRule="auto"/>
              <w:ind w:left="0" w:right="129"/>
              <w:jc w:val="center"/>
              <w:rPr>
                <w:rFonts w:ascii="Times New Roman" w:hAnsi="Times New Roman"/>
                <w:sz w:val="19"/>
                <w:szCs w:val="19"/>
                <w:lang w:val="es-ES"/>
              </w:rPr>
            </w:pPr>
            <w:r w:rsidRPr="00C929D8">
              <w:rPr>
                <w:rFonts w:ascii="Times New Roman" w:hAnsi="Times New Roman"/>
                <w:sz w:val="19"/>
                <w:szCs w:val="19"/>
                <w:lang w:val="es-ES"/>
              </w:rPr>
              <w:t>382.88</w:t>
            </w:r>
          </w:p>
        </w:tc>
        <w:tc>
          <w:tcPr>
            <w:tcW w:w="461" w:type="pct"/>
            <w:gridSpan w:val="2"/>
            <w:vAlign w:val="bottom"/>
          </w:tcPr>
          <w:p w14:paraId="48B88D00" w14:textId="77777777" w:rsidR="007F6ACD" w:rsidRPr="00C929D8" w:rsidRDefault="007F6ACD" w:rsidP="00E4108C">
            <w:pPr>
              <w:pStyle w:val="MDPI41tablecaption"/>
              <w:spacing w:before="0" w:after="0" w:line="360" w:lineRule="auto"/>
              <w:ind w:left="0"/>
              <w:jc w:val="center"/>
              <w:rPr>
                <w:rFonts w:ascii="Times New Roman" w:hAnsi="Times New Roman"/>
                <w:sz w:val="19"/>
                <w:szCs w:val="19"/>
                <w:lang w:val="es-ES"/>
              </w:rPr>
            </w:pPr>
            <w:r w:rsidRPr="00C929D8">
              <w:rPr>
                <w:rFonts w:ascii="Times New Roman" w:hAnsi="Times New Roman"/>
                <w:sz w:val="19"/>
                <w:szCs w:val="19"/>
                <w:lang w:val="es-ES"/>
              </w:rPr>
              <w:t>12</w:t>
            </w:r>
          </w:p>
        </w:tc>
        <w:tc>
          <w:tcPr>
            <w:tcW w:w="515" w:type="pct"/>
            <w:gridSpan w:val="2"/>
            <w:vAlign w:val="bottom"/>
          </w:tcPr>
          <w:p w14:paraId="6B06262B" w14:textId="77777777" w:rsidR="007F6ACD" w:rsidRPr="00C929D8" w:rsidRDefault="007F6ACD" w:rsidP="00E4108C">
            <w:pPr>
              <w:pStyle w:val="MDPI41tablecaption"/>
              <w:spacing w:before="0" w:after="0" w:line="360" w:lineRule="auto"/>
              <w:ind w:left="0" w:right="0"/>
              <w:rPr>
                <w:rFonts w:ascii="Times New Roman" w:hAnsi="Times New Roman"/>
                <w:sz w:val="19"/>
                <w:szCs w:val="19"/>
                <w:lang w:val="es-ES"/>
              </w:rPr>
            </w:pPr>
            <w:r w:rsidRPr="00C929D8">
              <w:rPr>
                <w:rFonts w:ascii="Times New Roman" w:hAnsi="Times New Roman"/>
                <w:sz w:val="19"/>
                <w:szCs w:val="19"/>
                <w:lang w:val="es-ES"/>
              </w:rPr>
              <w:t>1235.41</w:t>
            </w:r>
          </w:p>
        </w:tc>
        <w:tc>
          <w:tcPr>
            <w:tcW w:w="544" w:type="pct"/>
            <w:gridSpan w:val="2"/>
            <w:vAlign w:val="bottom"/>
          </w:tcPr>
          <w:p w14:paraId="65F33269" w14:textId="77777777" w:rsidR="007F6ACD" w:rsidRPr="00C929D8" w:rsidRDefault="007F6ACD" w:rsidP="00E4108C">
            <w:pPr>
              <w:pStyle w:val="MDPI41tablecaption"/>
              <w:spacing w:before="0" w:after="0" w:line="360" w:lineRule="auto"/>
              <w:ind w:left="0" w:right="231"/>
              <w:jc w:val="center"/>
              <w:rPr>
                <w:rFonts w:ascii="Times New Roman" w:hAnsi="Times New Roman"/>
                <w:sz w:val="19"/>
                <w:szCs w:val="19"/>
                <w:lang w:val="es-ES"/>
              </w:rPr>
            </w:pPr>
            <w:r w:rsidRPr="00C929D8">
              <w:rPr>
                <w:rFonts w:ascii="Times New Roman" w:hAnsi="Times New Roman"/>
                <w:sz w:val="19"/>
                <w:szCs w:val="19"/>
                <w:lang w:val="es-ES"/>
              </w:rPr>
              <w:t>359.41</w:t>
            </w:r>
          </w:p>
        </w:tc>
        <w:tc>
          <w:tcPr>
            <w:tcW w:w="544" w:type="pct"/>
            <w:gridSpan w:val="2"/>
            <w:vAlign w:val="bottom"/>
          </w:tcPr>
          <w:p w14:paraId="3DE1CA79" w14:textId="77777777" w:rsidR="007F6ACD" w:rsidRPr="00C929D8" w:rsidRDefault="007F6ACD" w:rsidP="00E4108C">
            <w:pPr>
              <w:pStyle w:val="MDPI41tablecaption"/>
              <w:spacing w:before="0" w:after="0" w:line="360" w:lineRule="auto"/>
              <w:ind w:left="0" w:right="231"/>
              <w:jc w:val="center"/>
              <w:rPr>
                <w:rFonts w:ascii="Times New Roman" w:hAnsi="Times New Roman"/>
                <w:sz w:val="19"/>
                <w:szCs w:val="19"/>
                <w:lang w:val="es-ES"/>
              </w:rPr>
            </w:pPr>
            <w:r w:rsidRPr="00C929D8">
              <w:rPr>
                <w:rFonts w:ascii="Times New Roman" w:hAnsi="Times New Roman"/>
                <w:sz w:val="19"/>
                <w:szCs w:val="19"/>
                <w:lang w:val="es-ES"/>
              </w:rPr>
              <w:t xml:space="preserve"> 0.2844</w:t>
            </w:r>
          </w:p>
        </w:tc>
      </w:tr>
      <w:tr w:rsidR="00C929D8" w:rsidRPr="00C929D8" w14:paraId="562706AC" w14:textId="77777777" w:rsidTr="00972F9D">
        <w:trPr>
          <w:trHeight w:val="454"/>
          <w:jc w:val="center"/>
        </w:trPr>
        <w:tc>
          <w:tcPr>
            <w:tcW w:w="675" w:type="pct"/>
            <w:vAlign w:val="bottom"/>
          </w:tcPr>
          <w:p w14:paraId="0E573E6E" w14:textId="77777777" w:rsidR="007F6ACD" w:rsidRPr="00C929D8" w:rsidRDefault="007F6ACD" w:rsidP="00E4108C">
            <w:pPr>
              <w:pStyle w:val="MDPI41tablecaption"/>
              <w:spacing w:before="0" w:after="0" w:line="360" w:lineRule="auto"/>
              <w:ind w:left="0"/>
              <w:rPr>
                <w:rFonts w:ascii="Times New Roman" w:hAnsi="Times New Roman"/>
                <w:b/>
                <w:bCs/>
                <w:sz w:val="19"/>
                <w:szCs w:val="19"/>
                <w:lang w:val="es-ES"/>
              </w:rPr>
            </w:pPr>
            <w:r w:rsidRPr="00C929D8">
              <w:rPr>
                <w:rFonts w:ascii="Times New Roman" w:hAnsi="Times New Roman"/>
                <w:b/>
                <w:bCs/>
                <w:sz w:val="19"/>
                <w:szCs w:val="19"/>
                <w:lang w:val="es-ES"/>
              </w:rPr>
              <w:t>Proteínas</w:t>
            </w:r>
          </w:p>
        </w:tc>
        <w:tc>
          <w:tcPr>
            <w:tcW w:w="587" w:type="pct"/>
            <w:gridSpan w:val="2"/>
            <w:vAlign w:val="bottom"/>
          </w:tcPr>
          <w:p w14:paraId="4402B7E9" w14:textId="77777777" w:rsidR="007F6ACD" w:rsidRPr="00C929D8" w:rsidRDefault="007F6ACD" w:rsidP="00E4108C">
            <w:pPr>
              <w:pStyle w:val="MDPI41tablecaption"/>
              <w:spacing w:before="0" w:after="0" w:line="360" w:lineRule="auto"/>
              <w:ind w:left="0"/>
              <w:jc w:val="center"/>
              <w:rPr>
                <w:rFonts w:ascii="Times New Roman" w:hAnsi="Times New Roman"/>
                <w:b/>
                <w:bCs/>
                <w:sz w:val="19"/>
                <w:szCs w:val="19"/>
                <w:lang w:val="es-ES"/>
              </w:rPr>
            </w:pPr>
            <w:r w:rsidRPr="00C929D8">
              <w:rPr>
                <w:rFonts w:ascii="Times New Roman" w:hAnsi="Times New Roman"/>
                <w:b/>
                <w:bCs/>
                <w:sz w:val="19"/>
                <w:szCs w:val="19"/>
                <w:lang w:val="es-ES"/>
              </w:rPr>
              <w:t>Niño</w:t>
            </w:r>
          </w:p>
        </w:tc>
        <w:tc>
          <w:tcPr>
            <w:tcW w:w="500" w:type="pct"/>
            <w:gridSpan w:val="2"/>
            <w:vAlign w:val="bottom"/>
          </w:tcPr>
          <w:p w14:paraId="37563718" w14:textId="77777777" w:rsidR="007F6ACD" w:rsidRPr="00C929D8" w:rsidRDefault="007F6ACD" w:rsidP="00E4108C">
            <w:pPr>
              <w:pStyle w:val="MDPI41tablecaption"/>
              <w:spacing w:before="0" w:after="0" w:line="360" w:lineRule="auto"/>
              <w:ind w:left="0"/>
              <w:jc w:val="center"/>
              <w:rPr>
                <w:rFonts w:ascii="Times New Roman" w:hAnsi="Times New Roman"/>
                <w:sz w:val="19"/>
                <w:szCs w:val="19"/>
                <w:lang w:val="es-ES"/>
              </w:rPr>
            </w:pPr>
            <w:r w:rsidRPr="00C929D8">
              <w:rPr>
                <w:rFonts w:ascii="Times New Roman" w:hAnsi="Times New Roman"/>
                <w:sz w:val="19"/>
                <w:szCs w:val="19"/>
                <w:lang w:val="es-ES"/>
              </w:rPr>
              <w:t>6</w:t>
            </w:r>
          </w:p>
        </w:tc>
        <w:tc>
          <w:tcPr>
            <w:tcW w:w="521" w:type="pct"/>
            <w:gridSpan w:val="2"/>
            <w:vAlign w:val="bottom"/>
          </w:tcPr>
          <w:p w14:paraId="018C5835" w14:textId="77777777" w:rsidR="007F6ACD" w:rsidRPr="00C929D8" w:rsidRDefault="007F6ACD" w:rsidP="00E4108C">
            <w:pPr>
              <w:pStyle w:val="MDPI41tablecaption"/>
              <w:spacing w:before="0" w:after="0" w:line="360" w:lineRule="auto"/>
              <w:ind w:left="0" w:right="72"/>
              <w:jc w:val="center"/>
              <w:rPr>
                <w:rFonts w:ascii="Times New Roman" w:hAnsi="Times New Roman"/>
                <w:sz w:val="19"/>
                <w:szCs w:val="19"/>
                <w:lang w:val="es-ES"/>
              </w:rPr>
            </w:pPr>
            <w:r w:rsidRPr="00C929D8">
              <w:rPr>
                <w:rFonts w:ascii="Times New Roman" w:hAnsi="Times New Roman"/>
                <w:sz w:val="19"/>
                <w:szCs w:val="19"/>
                <w:lang w:val="es-ES"/>
              </w:rPr>
              <w:t>55.33</w:t>
            </w:r>
          </w:p>
        </w:tc>
        <w:tc>
          <w:tcPr>
            <w:tcW w:w="651" w:type="pct"/>
            <w:gridSpan w:val="2"/>
            <w:vAlign w:val="bottom"/>
          </w:tcPr>
          <w:p w14:paraId="00209D7C" w14:textId="77777777" w:rsidR="007F6ACD" w:rsidRPr="00C929D8" w:rsidRDefault="007F6ACD" w:rsidP="00E4108C">
            <w:pPr>
              <w:pStyle w:val="MDPI41tablecaption"/>
              <w:spacing w:before="0" w:after="0" w:line="360" w:lineRule="auto"/>
              <w:ind w:left="0" w:right="129"/>
              <w:jc w:val="center"/>
              <w:rPr>
                <w:rFonts w:ascii="Times New Roman" w:hAnsi="Times New Roman"/>
                <w:sz w:val="19"/>
                <w:szCs w:val="19"/>
                <w:lang w:val="es-ES"/>
              </w:rPr>
            </w:pPr>
            <w:r w:rsidRPr="00C929D8">
              <w:rPr>
                <w:rFonts w:ascii="Times New Roman" w:hAnsi="Times New Roman"/>
                <w:sz w:val="19"/>
                <w:szCs w:val="19"/>
                <w:lang w:val="es-ES"/>
              </w:rPr>
              <w:t>21.51</w:t>
            </w:r>
          </w:p>
        </w:tc>
        <w:tc>
          <w:tcPr>
            <w:tcW w:w="461" w:type="pct"/>
            <w:gridSpan w:val="2"/>
            <w:vAlign w:val="bottom"/>
          </w:tcPr>
          <w:p w14:paraId="7E46424F" w14:textId="77777777" w:rsidR="007F6ACD" w:rsidRPr="00C929D8" w:rsidRDefault="007F6ACD" w:rsidP="00E4108C">
            <w:pPr>
              <w:pStyle w:val="MDPI41tablecaption"/>
              <w:spacing w:before="0" w:after="0" w:line="360" w:lineRule="auto"/>
              <w:ind w:left="0"/>
              <w:rPr>
                <w:rFonts w:ascii="Times New Roman" w:hAnsi="Times New Roman"/>
                <w:sz w:val="19"/>
                <w:szCs w:val="19"/>
                <w:lang w:val="es-ES"/>
              </w:rPr>
            </w:pPr>
            <w:r w:rsidRPr="00C929D8">
              <w:rPr>
                <w:rFonts w:ascii="Times New Roman" w:hAnsi="Times New Roman"/>
                <w:sz w:val="19"/>
                <w:szCs w:val="19"/>
                <w:lang w:val="es-ES"/>
              </w:rPr>
              <w:t xml:space="preserve"> 2</w:t>
            </w:r>
          </w:p>
        </w:tc>
        <w:tc>
          <w:tcPr>
            <w:tcW w:w="515" w:type="pct"/>
            <w:gridSpan w:val="2"/>
            <w:vAlign w:val="bottom"/>
          </w:tcPr>
          <w:p w14:paraId="686AD91A" w14:textId="77777777" w:rsidR="007F6ACD" w:rsidRPr="00C929D8" w:rsidRDefault="007F6ACD" w:rsidP="00E4108C">
            <w:pPr>
              <w:pStyle w:val="MDPI41tablecaption"/>
              <w:spacing w:before="0" w:after="0" w:line="360" w:lineRule="auto"/>
              <w:ind w:left="0" w:right="0"/>
              <w:rPr>
                <w:rFonts w:ascii="Times New Roman" w:hAnsi="Times New Roman"/>
                <w:sz w:val="19"/>
                <w:szCs w:val="19"/>
                <w:lang w:val="es-ES"/>
              </w:rPr>
            </w:pPr>
            <w:r w:rsidRPr="00C929D8">
              <w:rPr>
                <w:rFonts w:ascii="Times New Roman" w:hAnsi="Times New Roman"/>
                <w:sz w:val="19"/>
                <w:szCs w:val="19"/>
                <w:lang w:val="es-ES"/>
              </w:rPr>
              <w:t>39.50</w:t>
            </w:r>
          </w:p>
        </w:tc>
        <w:tc>
          <w:tcPr>
            <w:tcW w:w="544" w:type="pct"/>
            <w:gridSpan w:val="2"/>
            <w:vAlign w:val="bottom"/>
          </w:tcPr>
          <w:p w14:paraId="6617AD4F" w14:textId="77777777" w:rsidR="007F6ACD" w:rsidRPr="00C929D8" w:rsidRDefault="007F6ACD" w:rsidP="00E4108C">
            <w:pPr>
              <w:pStyle w:val="MDPI41tablecaption"/>
              <w:spacing w:before="0" w:after="0" w:line="360" w:lineRule="auto"/>
              <w:ind w:left="0" w:right="231"/>
              <w:rPr>
                <w:rFonts w:ascii="Times New Roman" w:hAnsi="Times New Roman"/>
                <w:sz w:val="19"/>
                <w:szCs w:val="19"/>
                <w:lang w:val="es-ES"/>
              </w:rPr>
            </w:pPr>
            <w:r w:rsidRPr="00C929D8">
              <w:rPr>
                <w:rFonts w:ascii="Times New Roman" w:hAnsi="Times New Roman"/>
                <w:sz w:val="19"/>
                <w:szCs w:val="19"/>
                <w:lang w:val="es-ES"/>
              </w:rPr>
              <w:t xml:space="preserve"> 7.78</w:t>
            </w:r>
          </w:p>
        </w:tc>
        <w:tc>
          <w:tcPr>
            <w:tcW w:w="546" w:type="pct"/>
            <w:vAlign w:val="bottom"/>
          </w:tcPr>
          <w:p w14:paraId="35609AFF" w14:textId="77777777" w:rsidR="007F6ACD" w:rsidRPr="00C929D8" w:rsidRDefault="007F6ACD" w:rsidP="00E4108C">
            <w:pPr>
              <w:pStyle w:val="MDPI41tablecaption"/>
              <w:spacing w:before="0" w:after="0" w:line="360" w:lineRule="auto"/>
              <w:ind w:left="0" w:right="231"/>
              <w:rPr>
                <w:rFonts w:ascii="Times New Roman" w:hAnsi="Times New Roman"/>
                <w:sz w:val="19"/>
                <w:szCs w:val="19"/>
                <w:lang w:val="es-ES"/>
              </w:rPr>
            </w:pPr>
            <w:r w:rsidRPr="00C929D8">
              <w:rPr>
                <w:rFonts w:ascii="Times New Roman" w:hAnsi="Times New Roman"/>
                <w:sz w:val="19"/>
                <w:szCs w:val="19"/>
                <w:lang w:val="es-ES"/>
              </w:rPr>
              <w:t xml:space="preserve"> 0.615</w:t>
            </w:r>
          </w:p>
        </w:tc>
      </w:tr>
      <w:tr w:rsidR="00C929D8" w:rsidRPr="00C929D8" w14:paraId="440ED821" w14:textId="77777777" w:rsidTr="00972F9D">
        <w:trPr>
          <w:trHeight w:val="454"/>
          <w:jc w:val="center"/>
        </w:trPr>
        <w:tc>
          <w:tcPr>
            <w:tcW w:w="675" w:type="pct"/>
            <w:vAlign w:val="bottom"/>
          </w:tcPr>
          <w:p w14:paraId="3237CCC0" w14:textId="77777777" w:rsidR="007F6ACD" w:rsidRPr="00C929D8" w:rsidRDefault="007F6ACD" w:rsidP="00E4108C">
            <w:pPr>
              <w:pStyle w:val="MDPI41tablecaption"/>
              <w:spacing w:before="0" w:after="0" w:line="360" w:lineRule="auto"/>
              <w:ind w:left="0"/>
              <w:rPr>
                <w:rFonts w:ascii="Times New Roman" w:hAnsi="Times New Roman"/>
                <w:b/>
                <w:bCs/>
                <w:sz w:val="19"/>
                <w:szCs w:val="19"/>
                <w:lang w:val="es-ES"/>
              </w:rPr>
            </w:pPr>
            <w:r w:rsidRPr="00C929D8">
              <w:rPr>
                <w:rFonts w:ascii="Times New Roman" w:hAnsi="Times New Roman"/>
                <w:b/>
                <w:bCs/>
                <w:sz w:val="19"/>
                <w:szCs w:val="19"/>
                <w:lang w:val="es-ES"/>
              </w:rPr>
              <w:t>Proteínas</w:t>
            </w:r>
          </w:p>
        </w:tc>
        <w:tc>
          <w:tcPr>
            <w:tcW w:w="562" w:type="pct"/>
            <w:vAlign w:val="bottom"/>
          </w:tcPr>
          <w:p w14:paraId="21B6BA8B" w14:textId="77777777" w:rsidR="007F6ACD" w:rsidRPr="00C929D8" w:rsidRDefault="007F6ACD" w:rsidP="00E4108C">
            <w:pPr>
              <w:pStyle w:val="MDPI41tablecaption"/>
              <w:spacing w:before="0" w:after="0" w:line="360" w:lineRule="auto"/>
              <w:ind w:left="0" w:right="-113"/>
              <w:jc w:val="left"/>
              <w:rPr>
                <w:rFonts w:ascii="Times New Roman" w:hAnsi="Times New Roman"/>
                <w:b/>
                <w:bCs/>
                <w:sz w:val="19"/>
                <w:szCs w:val="19"/>
                <w:lang w:val="es-ES"/>
              </w:rPr>
            </w:pPr>
            <w:r w:rsidRPr="00C929D8">
              <w:rPr>
                <w:rFonts w:ascii="Times New Roman" w:hAnsi="Times New Roman"/>
                <w:b/>
                <w:bCs/>
                <w:sz w:val="19"/>
                <w:szCs w:val="19"/>
                <w:lang w:val="es-ES"/>
              </w:rPr>
              <w:t>Adolescente</w:t>
            </w:r>
          </w:p>
        </w:tc>
        <w:tc>
          <w:tcPr>
            <w:tcW w:w="497" w:type="pct"/>
            <w:gridSpan w:val="2"/>
            <w:vAlign w:val="bottom"/>
          </w:tcPr>
          <w:p w14:paraId="7A1F2356" w14:textId="77777777" w:rsidR="007F6ACD" w:rsidRPr="00C929D8" w:rsidRDefault="007F6ACD" w:rsidP="00E4108C">
            <w:pPr>
              <w:pStyle w:val="MDPI41tablecaption"/>
              <w:spacing w:before="0" w:after="0" w:line="360" w:lineRule="auto"/>
              <w:ind w:left="0"/>
              <w:jc w:val="center"/>
              <w:rPr>
                <w:rFonts w:ascii="Times New Roman" w:hAnsi="Times New Roman"/>
                <w:sz w:val="19"/>
                <w:szCs w:val="19"/>
                <w:lang w:val="es-ES"/>
              </w:rPr>
            </w:pPr>
            <w:r w:rsidRPr="00C929D8">
              <w:rPr>
                <w:rFonts w:ascii="Times New Roman" w:hAnsi="Times New Roman"/>
                <w:sz w:val="19"/>
                <w:szCs w:val="19"/>
                <w:lang w:val="es-ES"/>
              </w:rPr>
              <w:t xml:space="preserve"> 1</w:t>
            </w:r>
          </w:p>
        </w:tc>
        <w:tc>
          <w:tcPr>
            <w:tcW w:w="521" w:type="pct"/>
            <w:gridSpan w:val="2"/>
            <w:vAlign w:val="bottom"/>
          </w:tcPr>
          <w:p w14:paraId="179B86F7" w14:textId="77777777" w:rsidR="007F6ACD" w:rsidRPr="00C929D8" w:rsidRDefault="007F6ACD" w:rsidP="00E4108C">
            <w:pPr>
              <w:pStyle w:val="MDPI41tablecaption"/>
              <w:spacing w:before="0" w:after="0" w:line="360" w:lineRule="auto"/>
              <w:ind w:left="0" w:right="72"/>
              <w:jc w:val="center"/>
              <w:rPr>
                <w:rFonts w:ascii="Times New Roman" w:hAnsi="Times New Roman"/>
                <w:sz w:val="19"/>
                <w:szCs w:val="19"/>
                <w:lang w:val="es-ES"/>
              </w:rPr>
            </w:pPr>
            <w:r w:rsidRPr="00C929D8">
              <w:rPr>
                <w:rFonts w:ascii="Times New Roman" w:hAnsi="Times New Roman"/>
                <w:sz w:val="19"/>
                <w:szCs w:val="19"/>
                <w:lang w:val="es-ES"/>
              </w:rPr>
              <w:t>42.00</w:t>
            </w:r>
          </w:p>
        </w:tc>
        <w:tc>
          <w:tcPr>
            <w:tcW w:w="653" w:type="pct"/>
            <w:gridSpan w:val="2"/>
            <w:vAlign w:val="bottom"/>
          </w:tcPr>
          <w:p w14:paraId="44957AC9" w14:textId="77777777" w:rsidR="007F6ACD" w:rsidRPr="00C929D8" w:rsidRDefault="007F6ACD" w:rsidP="00E4108C">
            <w:pPr>
              <w:pStyle w:val="MDPI41tablecaption"/>
              <w:spacing w:before="0" w:after="0" w:line="360" w:lineRule="auto"/>
              <w:ind w:left="0" w:right="129"/>
              <w:jc w:val="center"/>
              <w:rPr>
                <w:rFonts w:ascii="Times New Roman" w:hAnsi="Times New Roman"/>
                <w:sz w:val="19"/>
                <w:szCs w:val="19"/>
                <w:lang w:val="es-ES"/>
              </w:rPr>
            </w:pPr>
            <w:r w:rsidRPr="00C929D8">
              <w:rPr>
                <w:rFonts w:ascii="Times New Roman" w:hAnsi="Times New Roman"/>
                <w:sz w:val="19"/>
                <w:szCs w:val="19"/>
                <w:lang w:val="es-ES"/>
              </w:rPr>
              <w:t xml:space="preserve"> 0.00</w:t>
            </w:r>
          </w:p>
        </w:tc>
        <w:tc>
          <w:tcPr>
            <w:tcW w:w="461" w:type="pct"/>
            <w:gridSpan w:val="2"/>
            <w:vAlign w:val="bottom"/>
          </w:tcPr>
          <w:p w14:paraId="35944EAE" w14:textId="77777777" w:rsidR="007F6ACD" w:rsidRPr="00C929D8" w:rsidRDefault="007F6ACD" w:rsidP="00E4108C">
            <w:pPr>
              <w:pStyle w:val="MDPI41tablecaption"/>
              <w:spacing w:before="0" w:after="0" w:line="360" w:lineRule="auto"/>
              <w:ind w:left="0"/>
              <w:jc w:val="center"/>
              <w:rPr>
                <w:rFonts w:ascii="Times New Roman" w:hAnsi="Times New Roman"/>
                <w:sz w:val="19"/>
                <w:szCs w:val="19"/>
                <w:lang w:val="es-ES"/>
              </w:rPr>
            </w:pPr>
            <w:r w:rsidRPr="00C929D8">
              <w:rPr>
                <w:rFonts w:ascii="Times New Roman" w:hAnsi="Times New Roman"/>
                <w:sz w:val="19"/>
                <w:szCs w:val="19"/>
                <w:lang w:val="es-ES"/>
              </w:rPr>
              <w:t>7</w:t>
            </w:r>
          </w:p>
        </w:tc>
        <w:tc>
          <w:tcPr>
            <w:tcW w:w="515" w:type="pct"/>
            <w:gridSpan w:val="2"/>
            <w:vAlign w:val="bottom"/>
          </w:tcPr>
          <w:p w14:paraId="159B4500" w14:textId="77777777" w:rsidR="007F6ACD" w:rsidRPr="00C929D8" w:rsidRDefault="007F6ACD" w:rsidP="00E4108C">
            <w:pPr>
              <w:pStyle w:val="MDPI41tablecaption"/>
              <w:spacing w:before="0" w:after="0" w:line="360" w:lineRule="auto"/>
              <w:ind w:left="0" w:right="0"/>
              <w:rPr>
                <w:rFonts w:ascii="Times New Roman" w:hAnsi="Times New Roman"/>
                <w:sz w:val="19"/>
                <w:szCs w:val="19"/>
                <w:lang w:val="es-ES"/>
              </w:rPr>
            </w:pPr>
            <w:r w:rsidRPr="00C929D8">
              <w:rPr>
                <w:rFonts w:ascii="Times New Roman" w:hAnsi="Times New Roman"/>
                <w:sz w:val="19"/>
                <w:szCs w:val="19"/>
                <w:lang w:val="es-ES"/>
              </w:rPr>
              <w:t xml:space="preserve"> 56.14</w:t>
            </w:r>
          </w:p>
        </w:tc>
        <w:tc>
          <w:tcPr>
            <w:tcW w:w="544" w:type="pct"/>
            <w:gridSpan w:val="2"/>
            <w:vAlign w:val="bottom"/>
          </w:tcPr>
          <w:p w14:paraId="00B2D809" w14:textId="77777777" w:rsidR="007F6ACD" w:rsidRPr="00C929D8" w:rsidRDefault="007F6ACD" w:rsidP="00E4108C">
            <w:pPr>
              <w:pStyle w:val="MDPI41tablecaption"/>
              <w:spacing w:before="0" w:after="0" w:line="360" w:lineRule="auto"/>
              <w:ind w:left="0" w:right="231"/>
              <w:jc w:val="center"/>
              <w:rPr>
                <w:rFonts w:ascii="Times New Roman" w:hAnsi="Times New Roman"/>
                <w:sz w:val="19"/>
                <w:szCs w:val="19"/>
                <w:lang w:val="es-ES"/>
              </w:rPr>
            </w:pPr>
            <w:r w:rsidRPr="00C929D8">
              <w:rPr>
                <w:rFonts w:ascii="Times New Roman" w:hAnsi="Times New Roman"/>
                <w:sz w:val="19"/>
                <w:szCs w:val="19"/>
                <w:lang w:val="es-ES"/>
              </w:rPr>
              <w:t>20.73</w:t>
            </w:r>
          </w:p>
        </w:tc>
        <w:tc>
          <w:tcPr>
            <w:tcW w:w="544" w:type="pct"/>
            <w:gridSpan w:val="2"/>
            <w:vAlign w:val="bottom"/>
          </w:tcPr>
          <w:p w14:paraId="68168C3C" w14:textId="77777777" w:rsidR="007F6ACD" w:rsidRPr="00C929D8" w:rsidRDefault="007F6ACD" w:rsidP="00E4108C">
            <w:pPr>
              <w:pStyle w:val="MDPI41tablecaption"/>
              <w:spacing w:before="0" w:after="0" w:line="360" w:lineRule="auto"/>
              <w:ind w:left="0" w:right="231"/>
              <w:rPr>
                <w:rFonts w:ascii="Times New Roman" w:hAnsi="Times New Roman"/>
                <w:sz w:val="19"/>
                <w:szCs w:val="19"/>
                <w:lang w:val="es-ES"/>
              </w:rPr>
            </w:pPr>
            <w:r w:rsidRPr="00C929D8">
              <w:rPr>
                <w:rFonts w:ascii="Times New Roman" w:hAnsi="Times New Roman"/>
                <w:sz w:val="19"/>
                <w:szCs w:val="19"/>
                <w:lang w:val="es-ES"/>
              </w:rPr>
              <w:t xml:space="preserve">  0.75</w:t>
            </w:r>
          </w:p>
        </w:tc>
      </w:tr>
      <w:tr w:rsidR="00C929D8" w:rsidRPr="00C929D8" w14:paraId="6A02386B" w14:textId="77777777" w:rsidTr="00972F9D">
        <w:trPr>
          <w:trHeight w:val="454"/>
          <w:jc w:val="center"/>
        </w:trPr>
        <w:tc>
          <w:tcPr>
            <w:tcW w:w="675" w:type="pct"/>
            <w:vAlign w:val="bottom"/>
          </w:tcPr>
          <w:p w14:paraId="0886325F" w14:textId="77777777" w:rsidR="007F6ACD" w:rsidRPr="00C929D8" w:rsidRDefault="007F6ACD" w:rsidP="00E4108C">
            <w:pPr>
              <w:pStyle w:val="MDPI41tablecaption"/>
              <w:spacing w:before="0" w:after="0" w:line="360" w:lineRule="auto"/>
              <w:ind w:left="0"/>
              <w:rPr>
                <w:rFonts w:ascii="Times New Roman" w:hAnsi="Times New Roman"/>
                <w:b/>
                <w:bCs/>
                <w:sz w:val="19"/>
                <w:szCs w:val="19"/>
                <w:lang w:val="es-ES"/>
              </w:rPr>
            </w:pPr>
            <w:r w:rsidRPr="00C929D8">
              <w:rPr>
                <w:rFonts w:ascii="Times New Roman" w:hAnsi="Times New Roman"/>
                <w:b/>
                <w:bCs/>
                <w:sz w:val="19"/>
                <w:szCs w:val="19"/>
                <w:lang w:val="es-ES"/>
              </w:rPr>
              <w:t>Proteínas</w:t>
            </w:r>
          </w:p>
        </w:tc>
        <w:tc>
          <w:tcPr>
            <w:tcW w:w="562" w:type="pct"/>
            <w:vAlign w:val="bottom"/>
          </w:tcPr>
          <w:p w14:paraId="1F472BD3" w14:textId="77777777" w:rsidR="007F6ACD" w:rsidRPr="00C929D8" w:rsidRDefault="007F6ACD" w:rsidP="00E4108C">
            <w:pPr>
              <w:pStyle w:val="MDPI41tablecaption"/>
              <w:spacing w:before="0" w:after="0" w:line="360" w:lineRule="auto"/>
              <w:ind w:left="0" w:right="283"/>
              <w:jc w:val="left"/>
              <w:rPr>
                <w:rFonts w:ascii="Times New Roman" w:hAnsi="Times New Roman"/>
                <w:b/>
                <w:bCs/>
                <w:sz w:val="19"/>
                <w:szCs w:val="19"/>
                <w:lang w:val="es-ES"/>
              </w:rPr>
            </w:pPr>
            <w:r w:rsidRPr="00C929D8">
              <w:rPr>
                <w:rFonts w:ascii="Times New Roman" w:hAnsi="Times New Roman"/>
                <w:b/>
                <w:bCs/>
                <w:sz w:val="19"/>
                <w:szCs w:val="19"/>
                <w:lang w:val="es-ES"/>
              </w:rPr>
              <w:t>Adulto</w:t>
            </w:r>
          </w:p>
        </w:tc>
        <w:tc>
          <w:tcPr>
            <w:tcW w:w="497" w:type="pct"/>
            <w:gridSpan w:val="2"/>
            <w:vAlign w:val="bottom"/>
          </w:tcPr>
          <w:p w14:paraId="0868F1CE" w14:textId="77777777" w:rsidR="007F6ACD" w:rsidRPr="00C929D8" w:rsidRDefault="007F6ACD" w:rsidP="00E4108C">
            <w:pPr>
              <w:pStyle w:val="MDPI41tablecaption"/>
              <w:spacing w:before="0" w:after="0" w:line="360" w:lineRule="auto"/>
              <w:ind w:left="0"/>
              <w:jc w:val="center"/>
              <w:rPr>
                <w:rFonts w:ascii="Times New Roman" w:hAnsi="Times New Roman"/>
                <w:sz w:val="19"/>
                <w:szCs w:val="19"/>
                <w:lang w:val="es-ES"/>
              </w:rPr>
            </w:pPr>
            <w:r w:rsidRPr="00C929D8">
              <w:rPr>
                <w:rFonts w:ascii="Times New Roman" w:hAnsi="Times New Roman"/>
                <w:sz w:val="19"/>
                <w:szCs w:val="19"/>
                <w:lang w:val="es-ES"/>
              </w:rPr>
              <w:t xml:space="preserve"> 11</w:t>
            </w:r>
          </w:p>
        </w:tc>
        <w:tc>
          <w:tcPr>
            <w:tcW w:w="521" w:type="pct"/>
            <w:gridSpan w:val="2"/>
            <w:vAlign w:val="bottom"/>
          </w:tcPr>
          <w:p w14:paraId="3D112F7F" w14:textId="77777777" w:rsidR="007F6ACD" w:rsidRPr="00C929D8" w:rsidRDefault="007F6ACD" w:rsidP="00E4108C">
            <w:pPr>
              <w:pStyle w:val="MDPI41tablecaption"/>
              <w:spacing w:before="0" w:after="0" w:line="360" w:lineRule="auto"/>
              <w:ind w:left="0" w:right="72"/>
              <w:jc w:val="center"/>
              <w:rPr>
                <w:rFonts w:ascii="Times New Roman" w:hAnsi="Times New Roman"/>
                <w:sz w:val="19"/>
                <w:szCs w:val="19"/>
                <w:lang w:val="es-ES"/>
              </w:rPr>
            </w:pPr>
            <w:r w:rsidRPr="00C929D8">
              <w:rPr>
                <w:rFonts w:ascii="Times New Roman" w:hAnsi="Times New Roman"/>
                <w:sz w:val="19"/>
                <w:szCs w:val="19"/>
                <w:lang w:val="es-ES"/>
              </w:rPr>
              <w:t>52.91</w:t>
            </w:r>
          </w:p>
        </w:tc>
        <w:tc>
          <w:tcPr>
            <w:tcW w:w="653" w:type="pct"/>
            <w:gridSpan w:val="2"/>
            <w:vAlign w:val="bottom"/>
          </w:tcPr>
          <w:p w14:paraId="5757F5CD" w14:textId="77777777" w:rsidR="007F6ACD" w:rsidRPr="00C929D8" w:rsidRDefault="007F6ACD" w:rsidP="00E4108C">
            <w:pPr>
              <w:pStyle w:val="MDPI41tablecaption"/>
              <w:spacing w:before="0" w:after="0" w:line="360" w:lineRule="auto"/>
              <w:ind w:left="0" w:right="129"/>
              <w:jc w:val="center"/>
              <w:rPr>
                <w:rFonts w:ascii="Times New Roman" w:hAnsi="Times New Roman"/>
                <w:sz w:val="19"/>
                <w:szCs w:val="19"/>
                <w:lang w:val="es-ES"/>
              </w:rPr>
            </w:pPr>
            <w:r w:rsidRPr="00C929D8">
              <w:rPr>
                <w:rFonts w:ascii="Times New Roman" w:hAnsi="Times New Roman"/>
                <w:sz w:val="19"/>
                <w:szCs w:val="19"/>
                <w:lang w:val="es-ES"/>
              </w:rPr>
              <w:t xml:space="preserve">  24.31</w:t>
            </w:r>
          </w:p>
        </w:tc>
        <w:tc>
          <w:tcPr>
            <w:tcW w:w="461" w:type="pct"/>
            <w:gridSpan w:val="2"/>
            <w:vAlign w:val="bottom"/>
          </w:tcPr>
          <w:p w14:paraId="647D8B11" w14:textId="77777777" w:rsidR="007F6ACD" w:rsidRPr="00C929D8" w:rsidRDefault="007F6ACD" w:rsidP="00E4108C">
            <w:pPr>
              <w:pStyle w:val="MDPI41tablecaption"/>
              <w:spacing w:before="0" w:after="0" w:line="360" w:lineRule="auto"/>
              <w:ind w:left="0"/>
              <w:jc w:val="center"/>
              <w:rPr>
                <w:rFonts w:ascii="Times New Roman" w:hAnsi="Times New Roman"/>
                <w:sz w:val="19"/>
                <w:szCs w:val="19"/>
                <w:lang w:val="es-ES"/>
              </w:rPr>
            </w:pPr>
            <w:r w:rsidRPr="00C929D8">
              <w:rPr>
                <w:rFonts w:ascii="Times New Roman" w:hAnsi="Times New Roman"/>
                <w:sz w:val="19"/>
                <w:szCs w:val="19"/>
                <w:lang w:val="es-ES"/>
              </w:rPr>
              <w:t>3</w:t>
            </w:r>
          </w:p>
        </w:tc>
        <w:tc>
          <w:tcPr>
            <w:tcW w:w="515" w:type="pct"/>
            <w:gridSpan w:val="2"/>
            <w:vAlign w:val="bottom"/>
          </w:tcPr>
          <w:p w14:paraId="3F4D03F6" w14:textId="77777777" w:rsidR="007F6ACD" w:rsidRPr="00C929D8" w:rsidRDefault="007F6ACD" w:rsidP="00E4108C">
            <w:pPr>
              <w:pStyle w:val="MDPI41tablecaption"/>
              <w:spacing w:before="0" w:after="0" w:line="360" w:lineRule="auto"/>
              <w:ind w:left="0" w:right="0"/>
              <w:rPr>
                <w:rFonts w:ascii="Times New Roman" w:hAnsi="Times New Roman"/>
                <w:sz w:val="19"/>
                <w:szCs w:val="19"/>
                <w:lang w:val="es-ES"/>
              </w:rPr>
            </w:pPr>
            <w:r w:rsidRPr="00C929D8">
              <w:rPr>
                <w:rFonts w:ascii="Times New Roman" w:hAnsi="Times New Roman"/>
                <w:sz w:val="19"/>
                <w:szCs w:val="19"/>
                <w:lang w:val="es-ES"/>
              </w:rPr>
              <w:t xml:space="preserve"> 74.67</w:t>
            </w:r>
          </w:p>
        </w:tc>
        <w:tc>
          <w:tcPr>
            <w:tcW w:w="544" w:type="pct"/>
            <w:gridSpan w:val="2"/>
            <w:vAlign w:val="bottom"/>
          </w:tcPr>
          <w:p w14:paraId="089DC6B8" w14:textId="77777777" w:rsidR="007F6ACD" w:rsidRPr="00C929D8" w:rsidRDefault="007F6ACD" w:rsidP="00E4108C">
            <w:pPr>
              <w:pStyle w:val="MDPI41tablecaption"/>
              <w:spacing w:before="0" w:after="0" w:line="360" w:lineRule="auto"/>
              <w:ind w:left="0" w:right="231"/>
              <w:jc w:val="center"/>
              <w:rPr>
                <w:rFonts w:ascii="Times New Roman" w:hAnsi="Times New Roman"/>
                <w:sz w:val="19"/>
                <w:szCs w:val="19"/>
                <w:lang w:val="es-ES"/>
              </w:rPr>
            </w:pPr>
            <w:r w:rsidRPr="00C929D8">
              <w:rPr>
                <w:rFonts w:ascii="Times New Roman" w:hAnsi="Times New Roman"/>
                <w:sz w:val="19"/>
                <w:szCs w:val="19"/>
                <w:lang w:val="es-ES"/>
              </w:rPr>
              <w:t>12.22</w:t>
            </w:r>
          </w:p>
        </w:tc>
        <w:tc>
          <w:tcPr>
            <w:tcW w:w="544" w:type="pct"/>
            <w:gridSpan w:val="2"/>
            <w:vAlign w:val="bottom"/>
          </w:tcPr>
          <w:p w14:paraId="27DD25DC" w14:textId="77777777" w:rsidR="007F6ACD" w:rsidRPr="00C929D8" w:rsidRDefault="007F6ACD" w:rsidP="00E4108C">
            <w:pPr>
              <w:pStyle w:val="MDPI41tablecaption"/>
              <w:spacing w:before="0" w:after="0" w:line="360" w:lineRule="auto"/>
              <w:ind w:left="0" w:right="231"/>
              <w:jc w:val="center"/>
              <w:rPr>
                <w:rFonts w:ascii="Times New Roman" w:hAnsi="Times New Roman"/>
                <w:sz w:val="19"/>
                <w:szCs w:val="19"/>
                <w:lang w:val="es-ES"/>
              </w:rPr>
            </w:pPr>
            <w:r w:rsidRPr="00C929D8">
              <w:rPr>
                <w:rFonts w:ascii="Times New Roman" w:hAnsi="Times New Roman"/>
                <w:sz w:val="19"/>
                <w:szCs w:val="19"/>
                <w:lang w:val="es-ES"/>
              </w:rPr>
              <w:t xml:space="preserve">  0.1703</w:t>
            </w:r>
          </w:p>
        </w:tc>
      </w:tr>
      <w:tr w:rsidR="00C929D8" w:rsidRPr="00C929D8" w14:paraId="2F1F37B6" w14:textId="77777777" w:rsidTr="00972F9D">
        <w:trPr>
          <w:trHeight w:val="454"/>
          <w:jc w:val="center"/>
        </w:trPr>
        <w:tc>
          <w:tcPr>
            <w:tcW w:w="675" w:type="pct"/>
            <w:vAlign w:val="bottom"/>
          </w:tcPr>
          <w:p w14:paraId="723B565B" w14:textId="77777777" w:rsidR="007F6ACD" w:rsidRPr="00C929D8" w:rsidRDefault="007F6ACD" w:rsidP="00E4108C">
            <w:pPr>
              <w:pStyle w:val="MDPI41tablecaption"/>
              <w:spacing w:before="0" w:after="0" w:line="360" w:lineRule="auto"/>
              <w:ind w:left="0"/>
              <w:rPr>
                <w:rFonts w:ascii="Times New Roman" w:hAnsi="Times New Roman"/>
                <w:b/>
                <w:bCs/>
                <w:sz w:val="19"/>
                <w:szCs w:val="19"/>
                <w:lang w:val="es-ES"/>
              </w:rPr>
            </w:pPr>
            <w:r w:rsidRPr="00C929D8">
              <w:rPr>
                <w:rFonts w:ascii="Times New Roman" w:hAnsi="Times New Roman"/>
                <w:b/>
                <w:bCs/>
                <w:sz w:val="19"/>
                <w:szCs w:val="19"/>
                <w:lang w:val="es-ES"/>
              </w:rPr>
              <w:t>Proteínas</w:t>
            </w:r>
          </w:p>
        </w:tc>
        <w:tc>
          <w:tcPr>
            <w:tcW w:w="562" w:type="pct"/>
            <w:vAlign w:val="bottom"/>
          </w:tcPr>
          <w:p w14:paraId="696CDA11" w14:textId="77777777" w:rsidR="007F6ACD" w:rsidRPr="00C929D8" w:rsidRDefault="007F6ACD" w:rsidP="00E4108C">
            <w:pPr>
              <w:pStyle w:val="MDPI41tablecaption"/>
              <w:spacing w:before="0" w:after="0" w:line="360" w:lineRule="auto"/>
              <w:ind w:left="0" w:right="227"/>
              <w:jc w:val="left"/>
              <w:rPr>
                <w:rFonts w:ascii="Times New Roman" w:hAnsi="Times New Roman"/>
                <w:b/>
                <w:bCs/>
                <w:sz w:val="19"/>
                <w:szCs w:val="19"/>
                <w:lang w:val="es-ES"/>
              </w:rPr>
            </w:pPr>
            <w:r w:rsidRPr="00C929D8">
              <w:rPr>
                <w:rFonts w:ascii="Times New Roman" w:hAnsi="Times New Roman"/>
                <w:b/>
                <w:bCs/>
                <w:sz w:val="19"/>
                <w:szCs w:val="19"/>
                <w:lang w:val="es-ES"/>
              </w:rPr>
              <w:t>Adulto Mayor</w:t>
            </w:r>
          </w:p>
        </w:tc>
        <w:tc>
          <w:tcPr>
            <w:tcW w:w="497" w:type="pct"/>
            <w:gridSpan w:val="2"/>
            <w:vAlign w:val="bottom"/>
          </w:tcPr>
          <w:p w14:paraId="0FF6A581" w14:textId="77777777" w:rsidR="007F6ACD" w:rsidRPr="00C929D8" w:rsidRDefault="007F6ACD" w:rsidP="00E4108C">
            <w:pPr>
              <w:pStyle w:val="MDPI41tablecaption"/>
              <w:spacing w:before="0" w:after="0" w:line="360" w:lineRule="auto"/>
              <w:ind w:left="0"/>
              <w:jc w:val="center"/>
              <w:rPr>
                <w:rFonts w:ascii="Times New Roman" w:hAnsi="Times New Roman"/>
                <w:sz w:val="19"/>
                <w:szCs w:val="19"/>
                <w:lang w:val="es-ES"/>
              </w:rPr>
            </w:pPr>
            <w:r w:rsidRPr="00C929D8">
              <w:rPr>
                <w:rFonts w:ascii="Times New Roman" w:hAnsi="Times New Roman"/>
                <w:sz w:val="19"/>
                <w:szCs w:val="19"/>
                <w:lang w:val="es-ES"/>
              </w:rPr>
              <w:t xml:space="preserve"> 2</w:t>
            </w:r>
          </w:p>
        </w:tc>
        <w:tc>
          <w:tcPr>
            <w:tcW w:w="521" w:type="pct"/>
            <w:gridSpan w:val="2"/>
            <w:vAlign w:val="bottom"/>
          </w:tcPr>
          <w:p w14:paraId="04380BDA" w14:textId="77777777" w:rsidR="007F6ACD" w:rsidRPr="00C929D8" w:rsidRDefault="007F6ACD" w:rsidP="00E4108C">
            <w:pPr>
              <w:pStyle w:val="MDPI41tablecaption"/>
              <w:spacing w:before="0" w:after="0" w:line="360" w:lineRule="auto"/>
              <w:ind w:left="0" w:right="72"/>
              <w:jc w:val="center"/>
              <w:rPr>
                <w:rFonts w:ascii="Times New Roman" w:hAnsi="Times New Roman"/>
                <w:sz w:val="19"/>
                <w:szCs w:val="19"/>
                <w:lang w:val="es-ES"/>
              </w:rPr>
            </w:pPr>
            <w:r w:rsidRPr="00C929D8">
              <w:rPr>
                <w:rFonts w:ascii="Times New Roman" w:hAnsi="Times New Roman"/>
                <w:sz w:val="19"/>
                <w:szCs w:val="19"/>
                <w:lang w:val="es-ES"/>
              </w:rPr>
              <w:t>82.50</w:t>
            </w:r>
          </w:p>
        </w:tc>
        <w:tc>
          <w:tcPr>
            <w:tcW w:w="653" w:type="pct"/>
            <w:gridSpan w:val="2"/>
            <w:vAlign w:val="bottom"/>
          </w:tcPr>
          <w:p w14:paraId="752B5055" w14:textId="77777777" w:rsidR="007F6ACD" w:rsidRPr="00C929D8" w:rsidRDefault="007F6ACD" w:rsidP="00E4108C">
            <w:pPr>
              <w:pStyle w:val="MDPI41tablecaption"/>
              <w:spacing w:before="0" w:after="0" w:line="360" w:lineRule="auto"/>
              <w:ind w:left="0" w:right="129"/>
              <w:jc w:val="center"/>
              <w:rPr>
                <w:rFonts w:ascii="Times New Roman" w:hAnsi="Times New Roman"/>
                <w:sz w:val="19"/>
                <w:szCs w:val="19"/>
                <w:lang w:val="es-ES"/>
              </w:rPr>
            </w:pPr>
            <w:r w:rsidRPr="00C929D8">
              <w:rPr>
                <w:rFonts w:ascii="Times New Roman" w:hAnsi="Times New Roman"/>
                <w:sz w:val="19"/>
                <w:szCs w:val="19"/>
                <w:lang w:val="es-ES"/>
              </w:rPr>
              <w:t>3.53</w:t>
            </w:r>
          </w:p>
        </w:tc>
        <w:tc>
          <w:tcPr>
            <w:tcW w:w="461" w:type="pct"/>
            <w:gridSpan w:val="2"/>
            <w:vAlign w:val="bottom"/>
          </w:tcPr>
          <w:p w14:paraId="19B5B82E" w14:textId="77777777" w:rsidR="007F6ACD" w:rsidRPr="00C929D8" w:rsidRDefault="007F6ACD" w:rsidP="00E4108C">
            <w:pPr>
              <w:pStyle w:val="MDPI41tablecaption"/>
              <w:spacing w:before="0" w:after="0" w:line="360" w:lineRule="auto"/>
              <w:ind w:left="0"/>
              <w:jc w:val="center"/>
              <w:rPr>
                <w:rFonts w:ascii="Times New Roman" w:hAnsi="Times New Roman"/>
                <w:sz w:val="19"/>
                <w:szCs w:val="19"/>
                <w:lang w:val="es-ES"/>
              </w:rPr>
            </w:pPr>
            <w:r w:rsidRPr="00C929D8">
              <w:rPr>
                <w:rFonts w:ascii="Times New Roman" w:hAnsi="Times New Roman"/>
                <w:sz w:val="19"/>
                <w:szCs w:val="19"/>
                <w:lang w:val="es-ES"/>
              </w:rPr>
              <w:t>0</w:t>
            </w:r>
          </w:p>
        </w:tc>
        <w:tc>
          <w:tcPr>
            <w:tcW w:w="515" w:type="pct"/>
            <w:gridSpan w:val="2"/>
            <w:vAlign w:val="bottom"/>
          </w:tcPr>
          <w:p w14:paraId="6B677461" w14:textId="77777777" w:rsidR="007F6ACD" w:rsidRPr="00C929D8" w:rsidRDefault="007F6ACD" w:rsidP="00E4108C">
            <w:pPr>
              <w:pStyle w:val="MDPI41tablecaption"/>
              <w:spacing w:before="0" w:after="0" w:line="360" w:lineRule="auto"/>
              <w:ind w:left="0" w:right="0"/>
              <w:rPr>
                <w:rFonts w:ascii="Times New Roman" w:hAnsi="Times New Roman"/>
                <w:sz w:val="19"/>
                <w:szCs w:val="19"/>
                <w:lang w:val="es-ES"/>
              </w:rPr>
            </w:pPr>
            <w:r w:rsidRPr="00C929D8">
              <w:rPr>
                <w:rFonts w:ascii="Times New Roman" w:hAnsi="Times New Roman"/>
                <w:sz w:val="19"/>
                <w:szCs w:val="19"/>
                <w:lang w:val="es-ES"/>
              </w:rPr>
              <w:t xml:space="preserve"> NA</w:t>
            </w:r>
          </w:p>
        </w:tc>
        <w:tc>
          <w:tcPr>
            <w:tcW w:w="544" w:type="pct"/>
            <w:gridSpan w:val="2"/>
            <w:vAlign w:val="bottom"/>
          </w:tcPr>
          <w:p w14:paraId="7AE8ABDD" w14:textId="77777777" w:rsidR="007F6ACD" w:rsidRPr="00C929D8" w:rsidRDefault="007F6ACD" w:rsidP="00E4108C">
            <w:pPr>
              <w:pStyle w:val="MDPI41tablecaption"/>
              <w:spacing w:before="0" w:after="0" w:line="360" w:lineRule="auto"/>
              <w:ind w:left="0" w:right="231"/>
              <w:jc w:val="center"/>
              <w:rPr>
                <w:rFonts w:ascii="Times New Roman" w:hAnsi="Times New Roman"/>
                <w:sz w:val="19"/>
                <w:szCs w:val="19"/>
                <w:lang w:val="es-ES"/>
              </w:rPr>
            </w:pPr>
            <w:r w:rsidRPr="00C929D8">
              <w:rPr>
                <w:rFonts w:ascii="Times New Roman" w:hAnsi="Times New Roman"/>
                <w:sz w:val="19"/>
                <w:szCs w:val="19"/>
                <w:lang w:val="es-ES"/>
              </w:rPr>
              <w:t>NA</w:t>
            </w:r>
          </w:p>
        </w:tc>
        <w:tc>
          <w:tcPr>
            <w:tcW w:w="544" w:type="pct"/>
            <w:gridSpan w:val="2"/>
            <w:vAlign w:val="bottom"/>
          </w:tcPr>
          <w:p w14:paraId="4B163C97" w14:textId="77777777" w:rsidR="007F6ACD" w:rsidRPr="00C929D8" w:rsidRDefault="007F6ACD" w:rsidP="00E4108C">
            <w:pPr>
              <w:pStyle w:val="MDPI41tablecaption"/>
              <w:spacing w:before="0" w:after="0" w:line="360" w:lineRule="auto"/>
              <w:ind w:left="0" w:right="231"/>
              <w:jc w:val="center"/>
              <w:rPr>
                <w:rFonts w:ascii="Times New Roman" w:hAnsi="Times New Roman"/>
                <w:sz w:val="19"/>
                <w:szCs w:val="19"/>
                <w:lang w:val="es-ES"/>
              </w:rPr>
            </w:pPr>
            <w:r w:rsidRPr="00C929D8">
              <w:rPr>
                <w:rFonts w:ascii="Times New Roman" w:hAnsi="Times New Roman"/>
                <w:sz w:val="19"/>
                <w:szCs w:val="19"/>
                <w:lang w:val="es-ES"/>
              </w:rPr>
              <w:t>NA</w:t>
            </w:r>
          </w:p>
        </w:tc>
      </w:tr>
      <w:tr w:rsidR="00C929D8" w:rsidRPr="00C929D8" w14:paraId="7824B69D" w14:textId="77777777" w:rsidTr="00972F9D">
        <w:trPr>
          <w:trHeight w:val="454"/>
          <w:jc w:val="center"/>
        </w:trPr>
        <w:tc>
          <w:tcPr>
            <w:tcW w:w="675" w:type="pct"/>
            <w:vAlign w:val="bottom"/>
          </w:tcPr>
          <w:p w14:paraId="5BA90633" w14:textId="77777777" w:rsidR="007F6ACD" w:rsidRPr="00C929D8" w:rsidRDefault="007F6ACD" w:rsidP="00E4108C">
            <w:pPr>
              <w:pStyle w:val="MDPI41tablecaption"/>
              <w:spacing w:before="0" w:after="0" w:line="360" w:lineRule="auto"/>
              <w:ind w:left="0"/>
              <w:rPr>
                <w:rFonts w:ascii="Times New Roman" w:hAnsi="Times New Roman"/>
                <w:b/>
                <w:bCs/>
                <w:sz w:val="19"/>
                <w:szCs w:val="19"/>
                <w:lang w:val="es-ES"/>
              </w:rPr>
            </w:pPr>
            <w:r w:rsidRPr="00C929D8">
              <w:rPr>
                <w:rFonts w:ascii="Times New Roman" w:hAnsi="Times New Roman"/>
                <w:b/>
                <w:bCs/>
                <w:sz w:val="19"/>
                <w:szCs w:val="19"/>
                <w:lang w:val="es-ES"/>
              </w:rPr>
              <w:t>Proteínas</w:t>
            </w:r>
          </w:p>
        </w:tc>
        <w:tc>
          <w:tcPr>
            <w:tcW w:w="562" w:type="pct"/>
            <w:vAlign w:val="bottom"/>
          </w:tcPr>
          <w:p w14:paraId="7E5FBE7F" w14:textId="77777777" w:rsidR="007F6ACD" w:rsidRPr="00C929D8" w:rsidRDefault="007F6ACD" w:rsidP="00E4108C">
            <w:pPr>
              <w:pStyle w:val="MDPI41tablecaption"/>
              <w:spacing w:before="0" w:after="0" w:line="360" w:lineRule="auto"/>
              <w:ind w:left="0"/>
              <w:jc w:val="left"/>
              <w:rPr>
                <w:rFonts w:ascii="Times New Roman" w:hAnsi="Times New Roman"/>
                <w:b/>
                <w:bCs/>
                <w:sz w:val="19"/>
                <w:szCs w:val="19"/>
                <w:lang w:val="es-ES"/>
              </w:rPr>
            </w:pPr>
            <w:r w:rsidRPr="00C929D8">
              <w:rPr>
                <w:rFonts w:ascii="Times New Roman" w:hAnsi="Times New Roman"/>
                <w:b/>
                <w:bCs/>
                <w:sz w:val="19"/>
                <w:szCs w:val="19"/>
                <w:lang w:val="es-ES"/>
              </w:rPr>
              <w:t>Total</w:t>
            </w:r>
          </w:p>
        </w:tc>
        <w:tc>
          <w:tcPr>
            <w:tcW w:w="497" w:type="pct"/>
            <w:gridSpan w:val="2"/>
            <w:vAlign w:val="bottom"/>
          </w:tcPr>
          <w:p w14:paraId="3A1C0486" w14:textId="77777777" w:rsidR="007F6ACD" w:rsidRPr="00C929D8" w:rsidRDefault="007F6ACD" w:rsidP="00E4108C">
            <w:pPr>
              <w:pStyle w:val="MDPI41tablecaption"/>
              <w:spacing w:before="0" w:after="0" w:line="360" w:lineRule="auto"/>
              <w:ind w:left="0"/>
              <w:jc w:val="center"/>
              <w:rPr>
                <w:rFonts w:ascii="Times New Roman" w:hAnsi="Times New Roman"/>
                <w:sz w:val="19"/>
                <w:szCs w:val="19"/>
                <w:lang w:val="es-ES"/>
              </w:rPr>
            </w:pPr>
            <w:r w:rsidRPr="00C929D8">
              <w:rPr>
                <w:rFonts w:ascii="Times New Roman" w:hAnsi="Times New Roman"/>
                <w:sz w:val="19"/>
                <w:szCs w:val="19"/>
                <w:lang w:val="es-ES"/>
              </w:rPr>
              <w:t xml:space="preserve"> 20</w:t>
            </w:r>
          </w:p>
        </w:tc>
        <w:tc>
          <w:tcPr>
            <w:tcW w:w="521" w:type="pct"/>
            <w:gridSpan w:val="2"/>
            <w:vAlign w:val="bottom"/>
          </w:tcPr>
          <w:p w14:paraId="5FE66238" w14:textId="77777777" w:rsidR="007F6ACD" w:rsidRPr="00C929D8" w:rsidRDefault="007F6ACD" w:rsidP="00E4108C">
            <w:pPr>
              <w:pStyle w:val="MDPI41tablecaption"/>
              <w:spacing w:before="0" w:after="0" w:line="360" w:lineRule="auto"/>
              <w:ind w:left="0" w:right="72"/>
              <w:jc w:val="center"/>
              <w:rPr>
                <w:rFonts w:ascii="Times New Roman" w:hAnsi="Times New Roman"/>
                <w:sz w:val="19"/>
                <w:szCs w:val="19"/>
                <w:lang w:val="es-ES"/>
              </w:rPr>
            </w:pPr>
            <w:r w:rsidRPr="00C929D8">
              <w:rPr>
                <w:rFonts w:ascii="Times New Roman" w:hAnsi="Times New Roman"/>
                <w:sz w:val="19"/>
                <w:szCs w:val="19"/>
                <w:lang w:val="es-ES"/>
              </w:rPr>
              <w:t>56.05</w:t>
            </w:r>
          </w:p>
        </w:tc>
        <w:tc>
          <w:tcPr>
            <w:tcW w:w="653" w:type="pct"/>
            <w:gridSpan w:val="2"/>
            <w:vAlign w:val="bottom"/>
          </w:tcPr>
          <w:p w14:paraId="2452DA82" w14:textId="77777777" w:rsidR="007F6ACD" w:rsidRPr="00C929D8" w:rsidRDefault="007F6ACD" w:rsidP="00E4108C">
            <w:pPr>
              <w:pStyle w:val="MDPI41tablecaption"/>
              <w:spacing w:before="0" w:after="0" w:line="360" w:lineRule="auto"/>
              <w:ind w:left="0" w:right="129"/>
              <w:jc w:val="center"/>
              <w:rPr>
                <w:rFonts w:ascii="Times New Roman" w:hAnsi="Times New Roman"/>
                <w:sz w:val="19"/>
                <w:szCs w:val="19"/>
                <w:lang w:val="es-ES"/>
              </w:rPr>
            </w:pPr>
            <w:r w:rsidRPr="00C929D8">
              <w:rPr>
                <w:rFonts w:ascii="Times New Roman" w:hAnsi="Times New Roman"/>
                <w:sz w:val="19"/>
                <w:szCs w:val="19"/>
                <w:lang w:val="es-ES"/>
              </w:rPr>
              <w:t>22.21</w:t>
            </w:r>
          </w:p>
        </w:tc>
        <w:tc>
          <w:tcPr>
            <w:tcW w:w="461" w:type="pct"/>
            <w:gridSpan w:val="2"/>
            <w:vAlign w:val="bottom"/>
          </w:tcPr>
          <w:p w14:paraId="199570BD" w14:textId="77777777" w:rsidR="007F6ACD" w:rsidRPr="00C929D8" w:rsidRDefault="007F6ACD" w:rsidP="00E4108C">
            <w:pPr>
              <w:pStyle w:val="MDPI41tablecaption"/>
              <w:spacing w:before="0" w:after="0" w:line="360" w:lineRule="auto"/>
              <w:ind w:left="0"/>
              <w:jc w:val="center"/>
              <w:rPr>
                <w:rFonts w:ascii="Times New Roman" w:hAnsi="Times New Roman"/>
                <w:sz w:val="19"/>
                <w:szCs w:val="19"/>
                <w:lang w:val="es-ES"/>
              </w:rPr>
            </w:pPr>
            <w:r w:rsidRPr="00C929D8">
              <w:rPr>
                <w:rFonts w:ascii="Times New Roman" w:hAnsi="Times New Roman"/>
                <w:sz w:val="19"/>
                <w:szCs w:val="19"/>
                <w:lang w:val="es-ES"/>
              </w:rPr>
              <w:t>12</w:t>
            </w:r>
          </w:p>
        </w:tc>
        <w:tc>
          <w:tcPr>
            <w:tcW w:w="515" w:type="pct"/>
            <w:gridSpan w:val="2"/>
            <w:vAlign w:val="bottom"/>
          </w:tcPr>
          <w:p w14:paraId="1512CF64" w14:textId="77777777" w:rsidR="007F6ACD" w:rsidRPr="00C929D8" w:rsidRDefault="007F6ACD" w:rsidP="00E4108C">
            <w:pPr>
              <w:pStyle w:val="MDPI41tablecaption"/>
              <w:spacing w:before="0" w:after="0" w:line="360" w:lineRule="auto"/>
              <w:ind w:left="0" w:right="0"/>
              <w:jc w:val="center"/>
              <w:rPr>
                <w:rFonts w:ascii="Times New Roman" w:hAnsi="Times New Roman"/>
                <w:sz w:val="19"/>
                <w:szCs w:val="19"/>
                <w:lang w:val="es-ES"/>
              </w:rPr>
            </w:pPr>
            <w:r w:rsidRPr="00C929D8">
              <w:rPr>
                <w:rFonts w:ascii="Times New Roman" w:hAnsi="Times New Roman"/>
                <w:sz w:val="19"/>
                <w:szCs w:val="19"/>
                <w:lang w:val="es-ES"/>
              </w:rPr>
              <w:t>58.00</w:t>
            </w:r>
          </w:p>
        </w:tc>
        <w:tc>
          <w:tcPr>
            <w:tcW w:w="544" w:type="pct"/>
            <w:gridSpan w:val="2"/>
            <w:vAlign w:val="bottom"/>
          </w:tcPr>
          <w:p w14:paraId="0DAAE2CF" w14:textId="77777777" w:rsidR="007F6ACD" w:rsidRPr="00C929D8" w:rsidRDefault="007F6ACD" w:rsidP="00E4108C">
            <w:pPr>
              <w:pStyle w:val="MDPI41tablecaption"/>
              <w:spacing w:before="0" w:after="0" w:line="360" w:lineRule="auto"/>
              <w:ind w:left="0" w:right="231"/>
              <w:jc w:val="center"/>
              <w:rPr>
                <w:rFonts w:ascii="Times New Roman" w:hAnsi="Times New Roman"/>
                <w:sz w:val="19"/>
                <w:szCs w:val="19"/>
                <w:lang w:val="es-ES"/>
              </w:rPr>
            </w:pPr>
            <w:r w:rsidRPr="00C929D8">
              <w:rPr>
                <w:rFonts w:ascii="Times New Roman" w:hAnsi="Times New Roman"/>
                <w:sz w:val="19"/>
                <w:szCs w:val="19"/>
                <w:lang w:val="es-ES"/>
              </w:rPr>
              <w:t>19.67</w:t>
            </w:r>
          </w:p>
        </w:tc>
        <w:tc>
          <w:tcPr>
            <w:tcW w:w="544" w:type="pct"/>
            <w:gridSpan w:val="2"/>
            <w:vAlign w:val="bottom"/>
          </w:tcPr>
          <w:p w14:paraId="6FCBCA81" w14:textId="77777777" w:rsidR="007F6ACD" w:rsidRPr="00C929D8" w:rsidRDefault="007F6ACD" w:rsidP="00E4108C">
            <w:pPr>
              <w:pStyle w:val="MDPI41tablecaption"/>
              <w:spacing w:before="0" w:after="0" w:line="360" w:lineRule="auto"/>
              <w:ind w:left="0" w:right="231"/>
              <w:jc w:val="center"/>
              <w:rPr>
                <w:rFonts w:ascii="Times New Roman" w:hAnsi="Times New Roman"/>
                <w:sz w:val="19"/>
                <w:szCs w:val="19"/>
                <w:lang w:val="es-ES"/>
              </w:rPr>
            </w:pPr>
            <w:r w:rsidRPr="00C929D8">
              <w:rPr>
                <w:rFonts w:ascii="Times New Roman" w:hAnsi="Times New Roman"/>
                <w:sz w:val="19"/>
                <w:szCs w:val="19"/>
                <w:lang w:val="es-ES"/>
              </w:rPr>
              <w:t>0.7257</w:t>
            </w:r>
          </w:p>
        </w:tc>
      </w:tr>
    </w:tbl>
    <w:p w14:paraId="59E2EA5C" w14:textId="77777777" w:rsidR="007352A7" w:rsidRPr="00852D1D" w:rsidRDefault="007352A7" w:rsidP="007352A7">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Fuente: elaboración propia</w:t>
      </w:r>
    </w:p>
    <w:p w14:paraId="7145B884" w14:textId="77777777" w:rsidR="007352A7" w:rsidRPr="00852D1D" w:rsidRDefault="007352A7" w:rsidP="007352A7">
      <w:pPr>
        <w:spacing w:after="240"/>
        <w:jc w:val="both"/>
        <w:rPr>
          <w:rFonts w:ascii="Times New Roman" w:hAnsi="Times New Roman"/>
          <w:b w:val="0"/>
          <w:bCs/>
          <w:color w:val="auto"/>
          <w:sz w:val="24"/>
          <w:szCs w:val="24"/>
        </w:rPr>
        <w:sectPr w:rsidR="007352A7" w:rsidRPr="00852D1D" w:rsidSect="00DB0B97">
          <w:type w:val="continuous"/>
          <w:pgSz w:w="11906" w:h="16838" w:code="9"/>
          <w:pgMar w:top="720" w:right="1133" w:bottom="720" w:left="936" w:header="0" w:footer="289" w:gutter="0"/>
          <w:pgNumType w:start="30"/>
          <w:cols w:space="720"/>
          <w:docGrid w:linePitch="382"/>
        </w:sectPr>
      </w:pPr>
    </w:p>
    <w:p w14:paraId="217B43E3" w14:textId="66FE6C52" w:rsidR="007F6ACD" w:rsidRPr="00852D1D" w:rsidRDefault="007F6ACD" w:rsidP="007352A7">
      <w:pPr>
        <w:spacing w:after="240"/>
        <w:jc w:val="both"/>
        <w:rPr>
          <w:rFonts w:ascii="Times New Roman" w:hAnsi="Times New Roman"/>
          <w:color w:val="auto"/>
          <w:sz w:val="24"/>
          <w:szCs w:val="24"/>
        </w:rPr>
      </w:pPr>
      <w:r w:rsidRPr="00852D1D">
        <w:rPr>
          <w:rFonts w:ascii="Times New Roman" w:hAnsi="Times New Roman"/>
          <w:color w:val="auto"/>
          <w:sz w:val="24"/>
          <w:szCs w:val="24"/>
        </w:rPr>
        <w:t>Consumo de proteínas</w:t>
      </w:r>
    </w:p>
    <w:p w14:paraId="7D21F325" w14:textId="6D777486" w:rsidR="007F6ACD" w:rsidRPr="00852D1D" w:rsidRDefault="007F6ACD" w:rsidP="007F6ACD">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La ingesta de proteínas en los pacientes celiacos es importante ya que ayudan en la reparación de tejido intestinal dañado para la absorción de micronutrientes, fundamental debido a que el daño de las microvellosidades no absorbe todos los nutrientes</w:t>
      </w:r>
      <w:r w:rsidR="00C929D8">
        <w:rPr>
          <w:rFonts w:ascii="Times New Roman" w:hAnsi="Times New Roman"/>
          <w:b w:val="0"/>
          <w:bCs/>
          <w:color w:val="auto"/>
          <w:sz w:val="24"/>
          <w:szCs w:val="24"/>
        </w:rPr>
        <w:t xml:space="preserve"> (Ramos, 2024)</w:t>
      </w:r>
      <w:r w:rsidRPr="00852D1D">
        <w:rPr>
          <w:rFonts w:ascii="Times New Roman" w:hAnsi="Times New Roman"/>
          <w:b w:val="0"/>
          <w:bCs/>
          <w:color w:val="auto"/>
          <w:sz w:val="24"/>
          <w:szCs w:val="24"/>
        </w:rPr>
        <w:t>.</w:t>
      </w:r>
    </w:p>
    <w:p w14:paraId="1A79C370" w14:textId="77777777" w:rsidR="007F6ACD" w:rsidRPr="00852D1D" w:rsidRDefault="007F6ACD" w:rsidP="007F6ACD">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De igual manera, en la tabla 1, se puede ver que no existen diferencias en el consumo entre hombres y mujeres, en la niñez las mujeres consumen más proteína que los hombres, tendencia que se revierte en la adultez, se observó que mientras avanza la edad aumenta el consumo de proteínas.</w:t>
      </w:r>
    </w:p>
    <w:p w14:paraId="33BFAC22" w14:textId="32B30523" w:rsidR="007F6ACD" w:rsidRPr="00852D1D" w:rsidRDefault="007F6ACD" w:rsidP="007F6ACD">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 xml:space="preserve">En cuanto a las proteínas, se puede observar en la figura 1, en la esquina superior derecha, una tendencia distinta a la de las calorías totales. Se </w:t>
      </w:r>
      <w:r w:rsidRPr="00852D1D">
        <w:rPr>
          <w:rFonts w:ascii="Times New Roman" w:hAnsi="Times New Roman"/>
          <w:b w:val="0"/>
          <w:bCs/>
          <w:color w:val="auto"/>
          <w:sz w:val="24"/>
          <w:szCs w:val="24"/>
        </w:rPr>
        <w:t>observa un aumento en los individuos que consumen más proteína que la recomendada, en especial en la adolescencia.</w:t>
      </w:r>
    </w:p>
    <w:p w14:paraId="18D8EA28" w14:textId="20F0AFAA" w:rsidR="007F6ACD" w:rsidRPr="00852D1D" w:rsidRDefault="007F6ACD" w:rsidP="007F6ACD">
      <w:pPr>
        <w:spacing w:after="240"/>
        <w:jc w:val="both"/>
        <w:rPr>
          <w:rFonts w:ascii="Times New Roman" w:hAnsi="Times New Roman"/>
          <w:color w:val="auto"/>
          <w:sz w:val="24"/>
          <w:szCs w:val="24"/>
        </w:rPr>
      </w:pPr>
      <w:r w:rsidRPr="00852D1D">
        <w:rPr>
          <w:rFonts w:ascii="Times New Roman" w:hAnsi="Times New Roman"/>
          <w:color w:val="auto"/>
          <w:sz w:val="24"/>
          <w:szCs w:val="24"/>
        </w:rPr>
        <w:t>Consumo de Carbohidratos</w:t>
      </w:r>
    </w:p>
    <w:p w14:paraId="4F97EDEC" w14:textId="35784537" w:rsidR="007F6ACD" w:rsidRPr="00852D1D" w:rsidRDefault="007F6ACD" w:rsidP="007F6ACD">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Los carbohidratos son la principal fuente de energía para el correcto funcionamiento del cuerpo, en los pacientes celiacos deben obtener esta energía de carbohidratos libres de gluten para mantener su energía diaria para los procesos metabólicos producidos</w:t>
      </w:r>
      <w:r w:rsidR="00C929D8">
        <w:rPr>
          <w:rFonts w:ascii="Times New Roman" w:hAnsi="Times New Roman"/>
          <w:b w:val="0"/>
          <w:bCs/>
          <w:color w:val="auto"/>
          <w:sz w:val="24"/>
          <w:szCs w:val="24"/>
        </w:rPr>
        <w:t xml:space="preserve"> (Agreda, 2020)</w:t>
      </w:r>
      <w:r w:rsidRPr="00852D1D">
        <w:rPr>
          <w:rFonts w:ascii="Times New Roman" w:hAnsi="Times New Roman"/>
          <w:b w:val="0"/>
          <w:bCs/>
          <w:color w:val="auto"/>
          <w:sz w:val="24"/>
          <w:szCs w:val="24"/>
        </w:rPr>
        <w:t>.</w:t>
      </w:r>
    </w:p>
    <w:p w14:paraId="75B7127D" w14:textId="128F4749" w:rsidR="007F6ACD" w:rsidRPr="00852D1D" w:rsidRDefault="007F6ACD" w:rsidP="007F6ACD">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En la tabla 2 se observa la ingesta de carbohidratos, no existen diferencias significativas en el consumo de estos, aunque el consumo promedio por grupo puede llegar a parecer un tanto diferente.</w:t>
      </w:r>
    </w:p>
    <w:p w14:paraId="0C2915BD" w14:textId="77777777" w:rsidR="007F6ACD" w:rsidRPr="00852D1D" w:rsidRDefault="007F6ACD" w:rsidP="007F6ACD">
      <w:pPr>
        <w:spacing w:after="240"/>
        <w:jc w:val="both"/>
        <w:rPr>
          <w:rFonts w:ascii="Times New Roman" w:hAnsi="Times New Roman"/>
          <w:i/>
          <w:iCs/>
          <w:color w:val="auto"/>
          <w:sz w:val="24"/>
          <w:szCs w:val="24"/>
        </w:rPr>
        <w:sectPr w:rsidR="007F6ACD" w:rsidRPr="00852D1D" w:rsidSect="00CD23FC">
          <w:type w:val="continuous"/>
          <w:pgSz w:w="11906" w:h="16838" w:code="9"/>
          <w:pgMar w:top="720" w:right="1133" w:bottom="720" w:left="936" w:header="0" w:footer="289" w:gutter="0"/>
          <w:pgNumType w:start="30"/>
          <w:cols w:num="2" w:space="720"/>
          <w:docGrid w:linePitch="382"/>
        </w:sectPr>
      </w:pPr>
    </w:p>
    <w:p w14:paraId="1F33BCA5" w14:textId="49CABFE2" w:rsidR="007F6ACD" w:rsidRPr="00852D1D" w:rsidRDefault="007F6ACD" w:rsidP="007F6ACD">
      <w:pPr>
        <w:spacing w:after="240"/>
        <w:jc w:val="both"/>
        <w:rPr>
          <w:rFonts w:ascii="Times New Roman" w:hAnsi="Times New Roman"/>
          <w:b w:val="0"/>
          <w:bCs/>
          <w:i/>
          <w:iCs/>
          <w:color w:val="auto"/>
          <w:sz w:val="24"/>
          <w:szCs w:val="24"/>
        </w:rPr>
      </w:pPr>
      <w:r w:rsidRPr="00852D1D">
        <w:rPr>
          <w:rFonts w:ascii="Times New Roman" w:hAnsi="Times New Roman"/>
          <w:i/>
          <w:iCs/>
          <w:color w:val="auto"/>
          <w:sz w:val="24"/>
          <w:szCs w:val="24"/>
        </w:rPr>
        <w:lastRenderedPageBreak/>
        <w:t xml:space="preserve">Tabla 2. </w:t>
      </w:r>
      <w:r w:rsidRPr="00852D1D">
        <w:rPr>
          <w:rFonts w:ascii="Times New Roman" w:hAnsi="Times New Roman"/>
          <w:b w:val="0"/>
          <w:bCs/>
          <w:i/>
          <w:iCs/>
          <w:color w:val="auto"/>
          <w:sz w:val="24"/>
          <w:szCs w:val="24"/>
        </w:rPr>
        <w:t>Consumo total de carbohidratos y lípidos por grupo etario</w:t>
      </w:r>
    </w:p>
    <w:tbl>
      <w:tblPr>
        <w:tblStyle w:val="Tablaconcuadrcula"/>
        <w:tblW w:w="5000" w:type="pct"/>
        <w:jc w:val="center"/>
        <w:tblBorders>
          <w:top w:val="single" w:sz="4" w:space="0" w:color="002060"/>
          <w:left w:val="none" w:sz="0" w:space="0" w:color="auto"/>
          <w:bottom w:val="single" w:sz="4" w:space="0" w:color="002060"/>
          <w:right w:val="none" w:sz="0" w:space="0" w:color="auto"/>
          <w:insideH w:val="single" w:sz="4" w:space="0" w:color="002060"/>
          <w:insideV w:val="none" w:sz="0" w:space="0" w:color="auto"/>
        </w:tblBorders>
        <w:tblLook w:val="04A0" w:firstRow="1" w:lastRow="0" w:firstColumn="1" w:lastColumn="0" w:noHBand="0" w:noVBand="1"/>
      </w:tblPr>
      <w:tblGrid>
        <w:gridCol w:w="1772"/>
        <w:gridCol w:w="1136"/>
        <w:gridCol w:w="936"/>
        <w:gridCol w:w="838"/>
        <w:gridCol w:w="1220"/>
        <w:gridCol w:w="136"/>
        <w:gridCol w:w="800"/>
        <w:gridCol w:w="956"/>
        <w:gridCol w:w="1046"/>
        <w:gridCol w:w="126"/>
        <w:gridCol w:w="817"/>
        <w:gridCol w:w="54"/>
      </w:tblGrid>
      <w:tr w:rsidR="007F6ACD" w:rsidRPr="00852D1D" w14:paraId="7C42871C" w14:textId="77777777" w:rsidTr="007F6ACD">
        <w:trPr>
          <w:trHeight w:val="448"/>
          <w:jc w:val="center"/>
        </w:trPr>
        <w:tc>
          <w:tcPr>
            <w:tcW w:w="873" w:type="pct"/>
            <w:vMerge w:val="restart"/>
            <w:vAlign w:val="bottom"/>
          </w:tcPr>
          <w:p w14:paraId="67B6B4D9" w14:textId="77777777" w:rsidR="007F6ACD" w:rsidRPr="00852D1D" w:rsidRDefault="007F6ACD" w:rsidP="00E4108C">
            <w:pPr>
              <w:pStyle w:val="MDPI41tablecaption"/>
              <w:spacing w:before="0" w:after="0" w:line="360" w:lineRule="auto"/>
              <w:ind w:left="0" w:right="-115"/>
              <w:jc w:val="left"/>
              <w:rPr>
                <w:rFonts w:ascii="Times New Roman" w:hAnsi="Times New Roman"/>
                <w:b/>
                <w:bCs/>
                <w:szCs w:val="18"/>
                <w:lang w:val="es-ES"/>
              </w:rPr>
            </w:pPr>
            <w:r w:rsidRPr="00852D1D">
              <w:rPr>
                <w:rFonts w:ascii="Times New Roman" w:hAnsi="Times New Roman"/>
                <w:b/>
                <w:bCs/>
                <w:szCs w:val="18"/>
                <w:lang w:val="es-ES"/>
              </w:rPr>
              <w:t>Macronutriente</w:t>
            </w:r>
          </w:p>
        </w:tc>
        <w:tc>
          <w:tcPr>
            <w:tcW w:w="511" w:type="pct"/>
            <w:vMerge w:val="restart"/>
            <w:vAlign w:val="bottom"/>
          </w:tcPr>
          <w:p w14:paraId="6744E151" w14:textId="77777777" w:rsidR="007F6ACD" w:rsidRPr="00852D1D" w:rsidRDefault="007F6ACD" w:rsidP="00E4108C">
            <w:pPr>
              <w:pStyle w:val="MDPI41tablecaption"/>
              <w:spacing w:before="0" w:after="0" w:line="360" w:lineRule="auto"/>
              <w:ind w:left="0" w:right="-115"/>
              <w:jc w:val="left"/>
              <w:rPr>
                <w:rFonts w:ascii="Times New Roman" w:hAnsi="Times New Roman"/>
                <w:szCs w:val="18"/>
                <w:lang w:val="es-ES"/>
              </w:rPr>
            </w:pPr>
            <w:r w:rsidRPr="00852D1D">
              <w:rPr>
                <w:rFonts w:ascii="Times New Roman" w:hAnsi="Times New Roman"/>
                <w:b/>
                <w:bCs/>
                <w:szCs w:val="18"/>
                <w:lang w:val="es-ES"/>
              </w:rPr>
              <w:t>Grupo etario</w:t>
            </w:r>
          </w:p>
        </w:tc>
        <w:tc>
          <w:tcPr>
            <w:tcW w:w="1630" w:type="pct"/>
            <w:gridSpan w:val="4"/>
            <w:vAlign w:val="bottom"/>
          </w:tcPr>
          <w:p w14:paraId="5884BD43" w14:textId="77777777" w:rsidR="007F6ACD" w:rsidRPr="00852D1D" w:rsidRDefault="007F6ACD" w:rsidP="00E4108C">
            <w:pPr>
              <w:pStyle w:val="MDPI41tablecaption"/>
              <w:spacing w:before="0" w:after="0" w:line="360" w:lineRule="auto"/>
              <w:ind w:left="0"/>
              <w:jc w:val="center"/>
              <w:rPr>
                <w:rFonts w:ascii="Times New Roman" w:hAnsi="Times New Roman"/>
                <w:szCs w:val="18"/>
                <w:lang w:val="es-ES"/>
              </w:rPr>
            </w:pPr>
            <w:r w:rsidRPr="00852D1D">
              <w:rPr>
                <w:rFonts w:ascii="Times New Roman" w:hAnsi="Times New Roman"/>
                <w:szCs w:val="18"/>
                <w:lang w:val="es-ES"/>
              </w:rPr>
              <w:t>Femenino</w:t>
            </w:r>
          </w:p>
        </w:tc>
        <w:tc>
          <w:tcPr>
            <w:tcW w:w="1491" w:type="pct"/>
            <w:gridSpan w:val="4"/>
            <w:vAlign w:val="bottom"/>
          </w:tcPr>
          <w:p w14:paraId="775D8F33" w14:textId="77777777" w:rsidR="007F6ACD" w:rsidRPr="00852D1D" w:rsidRDefault="007F6ACD" w:rsidP="00E4108C">
            <w:pPr>
              <w:pStyle w:val="MDPI41tablecaption"/>
              <w:spacing w:before="0" w:after="0" w:line="360" w:lineRule="auto"/>
              <w:ind w:left="0"/>
              <w:jc w:val="center"/>
              <w:rPr>
                <w:rFonts w:ascii="Times New Roman" w:hAnsi="Times New Roman"/>
                <w:szCs w:val="18"/>
                <w:lang w:val="es-ES"/>
              </w:rPr>
            </w:pPr>
            <w:r w:rsidRPr="00852D1D">
              <w:rPr>
                <w:rFonts w:ascii="Times New Roman" w:hAnsi="Times New Roman"/>
                <w:szCs w:val="18"/>
                <w:lang w:val="es-ES"/>
              </w:rPr>
              <w:t>Masculino</w:t>
            </w:r>
          </w:p>
        </w:tc>
        <w:tc>
          <w:tcPr>
            <w:tcW w:w="495" w:type="pct"/>
            <w:gridSpan w:val="2"/>
            <w:vAlign w:val="bottom"/>
          </w:tcPr>
          <w:p w14:paraId="5B4B8BE4" w14:textId="77777777" w:rsidR="007F6ACD" w:rsidRPr="00852D1D" w:rsidRDefault="007F6ACD" w:rsidP="00E4108C">
            <w:pPr>
              <w:pStyle w:val="MDPI41tablecaption"/>
              <w:spacing w:before="0" w:after="0" w:line="360" w:lineRule="auto"/>
              <w:ind w:left="0" w:right="-53"/>
              <w:jc w:val="center"/>
              <w:rPr>
                <w:rFonts w:ascii="Times New Roman" w:hAnsi="Times New Roman"/>
                <w:szCs w:val="18"/>
                <w:lang w:val="es-ES"/>
              </w:rPr>
            </w:pPr>
            <w:r w:rsidRPr="00852D1D">
              <w:rPr>
                <w:rFonts w:ascii="Times New Roman" w:hAnsi="Times New Roman"/>
                <w:b/>
                <w:bCs/>
                <w:szCs w:val="18"/>
                <w:lang w:val="es-ES"/>
              </w:rPr>
              <w:t>Px</w:t>
            </w:r>
          </w:p>
        </w:tc>
      </w:tr>
      <w:tr w:rsidR="007F6ACD" w:rsidRPr="00852D1D" w14:paraId="6CA89B41" w14:textId="77777777" w:rsidTr="007F6ACD">
        <w:trPr>
          <w:gridAfter w:val="1"/>
          <w:wAfter w:w="64" w:type="pct"/>
          <w:jc w:val="center"/>
        </w:trPr>
        <w:tc>
          <w:tcPr>
            <w:tcW w:w="873" w:type="pct"/>
            <w:vMerge/>
            <w:vAlign w:val="bottom"/>
          </w:tcPr>
          <w:p w14:paraId="1F4642D9" w14:textId="77777777" w:rsidR="007F6ACD" w:rsidRPr="00852D1D" w:rsidRDefault="007F6ACD" w:rsidP="00E4108C">
            <w:pPr>
              <w:pStyle w:val="MDPI41tablecaption"/>
              <w:spacing w:before="0" w:after="0" w:line="360" w:lineRule="auto"/>
              <w:ind w:left="0" w:right="-115"/>
              <w:jc w:val="center"/>
              <w:rPr>
                <w:rFonts w:ascii="Times New Roman" w:hAnsi="Times New Roman"/>
                <w:b/>
                <w:bCs/>
                <w:szCs w:val="18"/>
                <w:lang w:val="es-ES"/>
              </w:rPr>
            </w:pPr>
          </w:p>
        </w:tc>
        <w:tc>
          <w:tcPr>
            <w:tcW w:w="511" w:type="pct"/>
            <w:vMerge/>
            <w:vAlign w:val="bottom"/>
          </w:tcPr>
          <w:p w14:paraId="657F341B" w14:textId="77777777" w:rsidR="007F6ACD" w:rsidRPr="00852D1D" w:rsidRDefault="007F6ACD" w:rsidP="00E4108C">
            <w:pPr>
              <w:pStyle w:val="MDPI41tablecaption"/>
              <w:spacing w:before="0" w:after="0" w:line="360" w:lineRule="auto"/>
              <w:ind w:left="0" w:right="-115"/>
              <w:jc w:val="left"/>
              <w:rPr>
                <w:rFonts w:ascii="Times New Roman" w:hAnsi="Times New Roman"/>
                <w:b/>
                <w:bCs/>
                <w:szCs w:val="18"/>
                <w:lang w:val="es-ES"/>
              </w:rPr>
            </w:pPr>
          </w:p>
        </w:tc>
        <w:tc>
          <w:tcPr>
            <w:tcW w:w="476" w:type="pct"/>
            <w:vAlign w:val="bottom"/>
          </w:tcPr>
          <w:p w14:paraId="5BFECF44" w14:textId="77777777" w:rsidR="007F6ACD" w:rsidRPr="00852D1D" w:rsidRDefault="007F6ACD" w:rsidP="00E4108C">
            <w:pPr>
              <w:pStyle w:val="MDPI41tablecaption"/>
              <w:spacing w:before="0" w:after="0" w:line="360" w:lineRule="auto"/>
              <w:ind w:left="0" w:right="-49"/>
              <w:jc w:val="center"/>
              <w:rPr>
                <w:rFonts w:ascii="Times New Roman" w:hAnsi="Times New Roman"/>
                <w:b/>
                <w:bCs/>
                <w:szCs w:val="18"/>
                <w:lang w:val="es-ES"/>
              </w:rPr>
            </w:pPr>
            <w:r w:rsidRPr="00852D1D">
              <w:rPr>
                <w:rFonts w:ascii="Times New Roman" w:hAnsi="Times New Roman"/>
                <w:b/>
                <w:bCs/>
                <w:szCs w:val="18"/>
                <w:lang w:val="es-ES"/>
              </w:rPr>
              <w:t>Recuento</w:t>
            </w:r>
          </w:p>
        </w:tc>
        <w:tc>
          <w:tcPr>
            <w:tcW w:w="448" w:type="pct"/>
            <w:vAlign w:val="bottom"/>
          </w:tcPr>
          <w:p w14:paraId="59624D47" w14:textId="77777777" w:rsidR="007F6ACD" w:rsidRPr="00852D1D" w:rsidRDefault="007F6ACD" w:rsidP="00E4108C">
            <w:pPr>
              <w:pStyle w:val="MDPI41tablecaption"/>
              <w:spacing w:before="0" w:after="0" w:line="360" w:lineRule="auto"/>
              <w:ind w:left="0" w:right="72"/>
              <w:jc w:val="center"/>
              <w:rPr>
                <w:rFonts w:ascii="Times New Roman" w:hAnsi="Times New Roman"/>
                <w:b/>
                <w:bCs/>
                <w:szCs w:val="18"/>
                <w:lang w:val="es-ES"/>
              </w:rPr>
            </w:pPr>
            <w:r w:rsidRPr="00852D1D">
              <w:rPr>
                <w:rFonts w:ascii="Times New Roman" w:hAnsi="Times New Roman"/>
                <w:b/>
                <w:bCs/>
                <w:szCs w:val="18"/>
                <w:lang w:val="es-ES"/>
              </w:rPr>
              <w:t>Media</w:t>
            </w:r>
          </w:p>
        </w:tc>
        <w:tc>
          <w:tcPr>
            <w:tcW w:w="641" w:type="pct"/>
            <w:vAlign w:val="bottom"/>
          </w:tcPr>
          <w:p w14:paraId="2B3B7403" w14:textId="77777777" w:rsidR="007F6ACD" w:rsidRPr="00852D1D" w:rsidRDefault="007F6ACD" w:rsidP="00E4108C">
            <w:pPr>
              <w:pStyle w:val="MDPI41tablecaption"/>
              <w:spacing w:before="0" w:after="0" w:line="360" w:lineRule="auto"/>
              <w:ind w:left="0" w:right="0"/>
              <w:jc w:val="center"/>
              <w:rPr>
                <w:rFonts w:ascii="Times New Roman" w:hAnsi="Times New Roman"/>
                <w:b/>
                <w:bCs/>
                <w:szCs w:val="18"/>
                <w:lang w:val="es-ES"/>
              </w:rPr>
            </w:pPr>
            <w:r w:rsidRPr="00852D1D">
              <w:rPr>
                <w:rFonts w:ascii="Times New Roman" w:hAnsi="Times New Roman"/>
                <w:b/>
                <w:bCs/>
                <w:szCs w:val="18"/>
                <w:lang w:val="es-ES"/>
              </w:rPr>
              <w:t>Desviación Estándar</w:t>
            </w:r>
          </w:p>
        </w:tc>
        <w:tc>
          <w:tcPr>
            <w:tcW w:w="448" w:type="pct"/>
            <w:gridSpan w:val="2"/>
            <w:vAlign w:val="bottom"/>
          </w:tcPr>
          <w:p w14:paraId="22DE5B0D" w14:textId="77777777" w:rsidR="007F6ACD" w:rsidRPr="00852D1D" w:rsidRDefault="007F6ACD" w:rsidP="00E4108C">
            <w:pPr>
              <w:pStyle w:val="MDPI41tablecaption"/>
              <w:spacing w:before="0" w:after="0" w:line="360" w:lineRule="auto"/>
              <w:ind w:left="0" w:right="-89"/>
              <w:jc w:val="center"/>
              <w:rPr>
                <w:rFonts w:ascii="Times New Roman" w:hAnsi="Times New Roman"/>
                <w:b/>
                <w:bCs/>
                <w:szCs w:val="18"/>
                <w:lang w:val="es-ES"/>
              </w:rPr>
            </w:pPr>
            <w:r w:rsidRPr="00852D1D">
              <w:rPr>
                <w:rFonts w:ascii="Times New Roman" w:hAnsi="Times New Roman"/>
                <w:b/>
                <w:bCs/>
                <w:szCs w:val="18"/>
                <w:lang w:val="es-ES"/>
              </w:rPr>
              <w:t>Recuento</w:t>
            </w:r>
          </w:p>
        </w:tc>
        <w:tc>
          <w:tcPr>
            <w:tcW w:w="507" w:type="pct"/>
            <w:vAlign w:val="bottom"/>
          </w:tcPr>
          <w:p w14:paraId="4757D1E5" w14:textId="77777777" w:rsidR="007F6ACD" w:rsidRPr="00852D1D" w:rsidRDefault="007F6ACD" w:rsidP="00E4108C">
            <w:pPr>
              <w:pStyle w:val="MDPI41tablecaption"/>
              <w:spacing w:before="0" w:after="0" w:line="360" w:lineRule="auto"/>
              <w:ind w:left="0" w:right="0"/>
              <w:jc w:val="center"/>
              <w:rPr>
                <w:rFonts w:ascii="Times New Roman" w:hAnsi="Times New Roman"/>
                <w:b/>
                <w:bCs/>
                <w:szCs w:val="18"/>
                <w:lang w:val="es-ES"/>
              </w:rPr>
            </w:pPr>
            <w:r w:rsidRPr="00852D1D">
              <w:rPr>
                <w:rFonts w:ascii="Times New Roman" w:hAnsi="Times New Roman"/>
                <w:b/>
                <w:bCs/>
                <w:szCs w:val="18"/>
                <w:lang w:val="es-ES"/>
              </w:rPr>
              <w:t>Media</w:t>
            </w:r>
          </w:p>
        </w:tc>
        <w:tc>
          <w:tcPr>
            <w:tcW w:w="535" w:type="pct"/>
            <w:vAlign w:val="bottom"/>
          </w:tcPr>
          <w:p w14:paraId="0F1C25AC" w14:textId="77777777" w:rsidR="007F6ACD" w:rsidRPr="00852D1D" w:rsidRDefault="007F6ACD" w:rsidP="00E4108C">
            <w:pPr>
              <w:pStyle w:val="MDPI41tablecaption"/>
              <w:spacing w:before="0" w:after="0" w:line="360" w:lineRule="auto"/>
              <w:ind w:left="0" w:right="-53"/>
              <w:jc w:val="center"/>
              <w:rPr>
                <w:rFonts w:ascii="Times New Roman" w:hAnsi="Times New Roman"/>
                <w:b/>
                <w:bCs/>
                <w:szCs w:val="18"/>
                <w:lang w:val="es-ES"/>
              </w:rPr>
            </w:pPr>
            <w:r w:rsidRPr="00852D1D">
              <w:rPr>
                <w:rFonts w:ascii="Times New Roman" w:hAnsi="Times New Roman"/>
                <w:b/>
                <w:bCs/>
                <w:szCs w:val="18"/>
                <w:lang w:val="es-ES"/>
              </w:rPr>
              <w:t>Desviación Estándar</w:t>
            </w:r>
          </w:p>
        </w:tc>
        <w:tc>
          <w:tcPr>
            <w:tcW w:w="496" w:type="pct"/>
            <w:gridSpan w:val="2"/>
            <w:vAlign w:val="bottom"/>
          </w:tcPr>
          <w:p w14:paraId="45DDE50A" w14:textId="77777777" w:rsidR="007F6ACD" w:rsidRPr="00852D1D" w:rsidRDefault="007F6ACD" w:rsidP="00E4108C">
            <w:pPr>
              <w:pStyle w:val="MDPI41tablecaption"/>
              <w:spacing w:before="0" w:after="0" w:line="360" w:lineRule="auto"/>
              <w:ind w:left="0" w:right="-53"/>
              <w:jc w:val="center"/>
              <w:rPr>
                <w:rFonts w:ascii="Times New Roman" w:hAnsi="Times New Roman"/>
                <w:b/>
                <w:bCs/>
                <w:szCs w:val="18"/>
                <w:lang w:val="es-ES"/>
              </w:rPr>
            </w:pPr>
          </w:p>
        </w:tc>
      </w:tr>
      <w:tr w:rsidR="007F6ACD" w:rsidRPr="00852D1D" w14:paraId="2100EEA4" w14:textId="77777777" w:rsidTr="007F6ACD">
        <w:trPr>
          <w:gridAfter w:val="1"/>
          <w:wAfter w:w="64" w:type="pct"/>
          <w:jc w:val="center"/>
        </w:trPr>
        <w:tc>
          <w:tcPr>
            <w:tcW w:w="873" w:type="pct"/>
            <w:vAlign w:val="bottom"/>
          </w:tcPr>
          <w:p w14:paraId="1B58F8AA" w14:textId="77777777" w:rsidR="007F6ACD" w:rsidRPr="00852D1D" w:rsidRDefault="007F6ACD" w:rsidP="00E4108C">
            <w:pPr>
              <w:pStyle w:val="MDPI41tablecaption"/>
              <w:spacing w:before="0" w:after="0" w:line="360" w:lineRule="auto"/>
              <w:ind w:left="0"/>
              <w:jc w:val="left"/>
              <w:rPr>
                <w:rFonts w:ascii="Times New Roman" w:hAnsi="Times New Roman"/>
                <w:b/>
                <w:bCs/>
                <w:szCs w:val="18"/>
                <w:lang w:val="es-ES"/>
              </w:rPr>
            </w:pPr>
            <w:r w:rsidRPr="00852D1D">
              <w:rPr>
                <w:rFonts w:ascii="Times New Roman" w:hAnsi="Times New Roman"/>
                <w:b/>
                <w:bCs/>
                <w:szCs w:val="18"/>
                <w:lang w:val="es-ES"/>
              </w:rPr>
              <w:t>Carbohidratos</w:t>
            </w:r>
          </w:p>
        </w:tc>
        <w:tc>
          <w:tcPr>
            <w:tcW w:w="511" w:type="pct"/>
            <w:vAlign w:val="bottom"/>
          </w:tcPr>
          <w:p w14:paraId="3F484289" w14:textId="77777777" w:rsidR="007F6ACD" w:rsidRPr="00852D1D" w:rsidRDefault="007F6ACD" w:rsidP="00E4108C">
            <w:pPr>
              <w:pStyle w:val="MDPI41tablecaption"/>
              <w:spacing w:before="0" w:after="0" w:line="360" w:lineRule="auto"/>
              <w:ind w:left="0"/>
              <w:jc w:val="left"/>
              <w:rPr>
                <w:rFonts w:ascii="Times New Roman" w:hAnsi="Times New Roman"/>
                <w:b/>
                <w:bCs/>
                <w:szCs w:val="18"/>
                <w:lang w:val="es-ES"/>
              </w:rPr>
            </w:pPr>
            <w:r w:rsidRPr="00852D1D">
              <w:rPr>
                <w:rFonts w:ascii="Times New Roman" w:hAnsi="Times New Roman"/>
                <w:b/>
                <w:bCs/>
                <w:szCs w:val="18"/>
                <w:lang w:val="es-ES"/>
              </w:rPr>
              <w:t>Niño</w:t>
            </w:r>
          </w:p>
        </w:tc>
        <w:tc>
          <w:tcPr>
            <w:tcW w:w="476" w:type="pct"/>
            <w:vAlign w:val="bottom"/>
          </w:tcPr>
          <w:p w14:paraId="522D6520" w14:textId="77777777" w:rsidR="007F6ACD" w:rsidRPr="00852D1D" w:rsidRDefault="007F6ACD" w:rsidP="00E4108C">
            <w:pPr>
              <w:pStyle w:val="MDPI41tablecaption"/>
              <w:spacing w:before="0" w:after="0" w:line="360" w:lineRule="auto"/>
              <w:ind w:left="0"/>
              <w:jc w:val="center"/>
              <w:rPr>
                <w:rFonts w:ascii="Times New Roman" w:hAnsi="Times New Roman"/>
                <w:szCs w:val="18"/>
                <w:lang w:val="es-ES"/>
              </w:rPr>
            </w:pPr>
            <w:r w:rsidRPr="00852D1D">
              <w:rPr>
                <w:rFonts w:ascii="Times New Roman" w:hAnsi="Times New Roman"/>
                <w:szCs w:val="18"/>
                <w:lang w:val="es-ES"/>
              </w:rPr>
              <w:t xml:space="preserve">   6</w:t>
            </w:r>
          </w:p>
        </w:tc>
        <w:tc>
          <w:tcPr>
            <w:tcW w:w="448" w:type="pct"/>
            <w:vAlign w:val="bottom"/>
          </w:tcPr>
          <w:p w14:paraId="328D50EC" w14:textId="77777777" w:rsidR="007F6ACD" w:rsidRPr="00852D1D" w:rsidRDefault="007F6ACD" w:rsidP="00E4108C">
            <w:pPr>
              <w:pStyle w:val="MDPI41tablecaption"/>
              <w:spacing w:before="0" w:after="0" w:line="360" w:lineRule="auto"/>
              <w:ind w:left="0" w:right="-69"/>
              <w:jc w:val="center"/>
              <w:rPr>
                <w:rFonts w:ascii="Times New Roman" w:hAnsi="Times New Roman"/>
                <w:szCs w:val="18"/>
                <w:lang w:val="es-ES"/>
              </w:rPr>
            </w:pPr>
            <w:r w:rsidRPr="00852D1D">
              <w:rPr>
                <w:rFonts w:ascii="Times New Roman" w:hAnsi="Times New Roman"/>
                <w:szCs w:val="18"/>
                <w:lang w:val="es-ES"/>
              </w:rPr>
              <w:t>116.17</w:t>
            </w:r>
          </w:p>
        </w:tc>
        <w:tc>
          <w:tcPr>
            <w:tcW w:w="641" w:type="pct"/>
            <w:vAlign w:val="bottom"/>
          </w:tcPr>
          <w:p w14:paraId="72662E78" w14:textId="77777777" w:rsidR="007F6ACD" w:rsidRPr="00852D1D" w:rsidRDefault="007F6ACD" w:rsidP="00E4108C">
            <w:pPr>
              <w:pStyle w:val="MDPI41tablecaption"/>
              <w:spacing w:before="0" w:after="0" w:line="360" w:lineRule="auto"/>
              <w:ind w:left="0" w:right="129"/>
              <w:jc w:val="center"/>
              <w:rPr>
                <w:rFonts w:ascii="Times New Roman" w:hAnsi="Times New Roman"/>
                <w:szCs w:val="18"/>
                <w:lang w:val="es-ES"/>
              </w:rPr>
            </w:pPr>
            <w:r w:rsidRPr="00852D1D">
              <w:rPr>
                <w:rFonts w:ascii="Times New Roman" w:hAnsi="Times New Roman"/>
                <w:szCs w:val="18"/>
                <w:lang w:val="es-ES"/>
              </w:rPr>
              <w:t>48.99</w:t>
            </w:r>
          </w:p>
        </w:tc>
        <w:tc>
          <w:tcPr>
            <w:tcW w:w="448" w:type="pct"/>
            <w:gridSpan w:val="2"/>
            <w:vAlign w:val="bottom"/>
          </w:tcPr>
          <w:p w14:paraId="5511AF66" w14:textId="77777777" w:rsidR="007F6ACD" w:rsidRPr="00852D1D" w:rsidRDefault="007F6ACD" w:rsidP="00E4108C">
            <w:pPr>
              <w:pStyle w:val="MDPI41tablecaption"/>
              <w:spacing w:before="0" w:after="0" w:line="360" w:lineRule="auto"/>
              <w:ind w:left="0"/>
              <w:jc w:val="center"/>
              <w:rPr>
                <w:rFonts w:ascii="Times New Roman" w:hAnsi="Times New Roman"/>
                <w:szCs w:val="18"/>
                <w:lang w:val="es-ES"/>
              </w:rPr>
            </w:pPr>
            <w:r w:rsidRPr="00852D1D">
              <w:rPr>
                <w:rFonts w:ascii="Times New Roman" w:hAnsi="Times New Roman"/>
                <w:szCs w:val="18"/>
                <w:lang w:val="es-ES"/>
              </w:rPr>
              <w:t xml:space="preserve">   2</w:t>
            </w:r>
          </w:p>
        </w:tc>
        <w:tc>
          <w:tcPr>
            <w:tcW w:w="507" w:type="pct"/>
            <w:vAlign w:val="bottom"/>
          </w:tcPr>
          <w:p w14:paraId="2282B4FF" w14:textId="77777777" w:rsidR="007F6ACD" w:rsidRPr="00852D1D" w:rsidRDefault="007F6ACD" w:rsidP="00E4108C">
            <w:pPr>
              <w:pStyle w:val="MDPI41tablecaption"/>
              <w:spacing w:before="0" w:after="0" w:line="360" w:lineRule="auto"/>
              <w:ind w:left="0" w:right="35"/>
              <w:rPr>
                <w:rFonts w:ascii="Times New Roman" w:hAnsi="Times New Roman"/>
                <w:szCs w:val="18"/>
                <w:lang w:val="es-ES"/>
              </w:rPr>
            </w:pPr>
            <w:r w:rsidRPr="00852D1D">
              <w:rPr>
                <w:rFonts w:ascii="Times New Roman" w:hAnsi="Times New Roman"/>
                <w:szCs w:val="18"/>
                <w:lang w:val="es-ES"/>
              </w:rPr>
              <w:t xml:space="preserve"> 128.00</w:t>
            </w:r>
          </w:p>
        </w:tc>
        <w:tc>
          <w:tcPr>
            <w:tcW w:w="535" w:type="pct"/>
            <w:vAlign w:val="bottom"/>
          </w:tcPr>
          <w:p w14:paraId="0B66656B" w14:textId="77777777" w:rsidR="007F6ACD" w:rsidRPr="00852D1D" w:rsidRDefault="007F6ACD" w:rsidP="00E4108C">
            <w:pPr>
              <w:pStyle w:val="MDPI41tablecaption"/>
              <w:tabs>
                <w:tab w:val="left" w:pos="871"/>
              </w:tabs>
              <w:spacing w:before="0" w:after="0" w:line="360" w:lineRule="auto"/>
              <w:ind w:left="0" w:right="89"/>
              <w:jc w:val="center"/>
              <w:rPr>
                <w:rFonts w:ascii="Times New Roman" w:hAnsi="Times New Roman"/>
                <w:szCs w:val="18"/>
                <w:lang w:val="es-ES"/>
              </w:rPr>
            </w:pPr>
            <w:r w:rsidRPr="00852D1D">
              <w:rPr>
                <w:rFonts w:ascii="Times New Roman" w:hAnsi="Times New Roman"/>
                <w:szCs w:val="18"/>
                <w:lang w:val="es-ES"/>
              </w:rPr>
              <w:t>32.53</w:t>
            </w:r>
          </w:p>
        </w:tc>
        <w:tc>
          <w:tcPr>
            <w:tcW w:w="496" w:type="pct"/>
            <w:gridSpan w:val="2"/>
            <w:vAlign w:val="bottom"/>
          </w:tcPr>
          <w:p w14:paraId="724D77FC" w14:textId="77777777" w:rsidR="007F6ACD" w:rsidRPr="00852D1D" w:rsidRDefault="007F6ACD" w:rsidP="00E4108C">
            <w:pPr>
              <w:pStyle w:val="MDPI41tablecaption"/>
              <w:tabs>
                <w:tab w:val="left" w:pos="871"/>
              </w:tabs>
              <w:spacing w:before="0" w:after="0" w:line="360" w:lineRule="auto"/>
              <w:ind w:left="0" w:right="89"/>
              <w:jc w:val="center"/>
              <w:rPr>
                <w:rFonts w:ascii="Times New Roman" w:hAnsi="Times New Roman"/>
                <w:szCs w:val="18"/>
                <w:lang w:val="es-ES"/>
              </w:rPr>
            </w:pPr>
            <w:r w:rsidRPr="00852D1D">
              <w:rPr>
                <w:rFonts w:ascii="Times New Roman" w:hAnsi="Times New Roman"/>
                <w:szCs w:val="18"/>
                <w:lang w:val="es-ES"/>
              </w:rPr>
              <w:t>1</w:t>
            </w:r>
          </w:p>
        </w:tc>
      </w:tr>
      <w:tr w:rsidR="007F6ACD" w:rsidRPr="00852D1D" w14:paraId="6DBC4743" w14:textId="77777777" w:rsidTr="007F6ACD">
        <w:trPr>
          <w:gridAfter w:val="1"/>
          <w:wAfter w:w="64" w:type="pct"/>
          <w:jc w:val="center"/>
        </w:trPr>
        <w:tc>
          <w:tcPr>
            <w:tcW w:w="873" w:type="pct"/>
            <w:vAlign w:val="bottom"/>
          </w:tcPr>
          <w:p w14:paraId="3BCFD93A" w14:textId="77777777" w:rsidR="007F6ACD" w:rsidRPr="00852D1D" w:rsidRDefault="007F6ACD" w:rsidP="00E4108C">
            <w:pPr>
              <w:pStyle w:val="MDPI41tablecaption"/>
              <w:spacing w:before="0" w:after="0" w:line="360" w:lineRule="auto"/>
              <w:ind w:left="0" w:right="-108"/>
              <w:jc w:val="left"/>
              <w:rPr>
                <w:rFonts w:ascii="Times New Roman" w:hAnsi="Times New Roman"/>
                <w:b/>
                <w:bCs/>
                <w:szCs w:val="18"/>
                <w:lang w:val="es-ES"/>
              </w:rPr>
            </w:pPr>
            <w:r w:rsidRPr="00852D1D">
              <w:rPr>
                <w:rFonts w:ascii="Times New Roman" w:hAnsi="Times New Roman"/>
                <w:b/>
                <w:bCs/>
                <w:szCs w:val="18"/>
                <w:lang w:val="es-ES"/>
              </w:rPr>
              <w:t>Carbohidratos</w:t>
            </w:r>
          </w:p>
        </w:tc>
        <w:tc>
          <w:tcPr>
            <w:tcW w:w="511" w:type="pct"/>
            <w:vAlign w:val="bottom"/>
          </w:tcPr>
          <w:p w14:paraId="2FCD6322" w14:textId="77777777" w:rsidR="007F6ACD" w:rsidRPr="00852D1D" w:rsidRDefault="007F6ACD" w:rsidP="00E4108C">
            <w:pPr>
              <w:pStyle w:val="MDPI41tablecaption"/>
              <w:spacing w:before="0" w:after="0" w:line="360" w:lineRule="auto"/>
              <w:ind w:left="0" w:right="-108"/>
              <w:jc w:val="left"/>
              <w:rPr>
                <w:rFonts w:ascii="Times New Roman" w:hAnsi="Times New Roman"/>
                <w:b/>
                <w:bCs/>
                <w:szCs w:val="18"/>
                <w:lang w:val="es-ES"/>
              </w:rPr>
            </w:pPr>
            <w:r w:rsidRPr="00852D1D">
              <w:rPr>
                <w:rFonts w:ascii="Times New Roman" w:hAnsi="Times New Roman"/>
                <w:b/>
                <w:bCs/>
                <w:szCs w:val="18"/>
                <w:lang w:val="es-ES"/>
              </w:rPr>
              <w:t>Adolescente</w:t>
            </w:r>
          </w:p>
        </w:tc>
        <w:tc>
          <w:tcPr>
            <w:tcW w:w="476" w:type="pct"/>
            <w:vAlign w:val="bottom"/>
          </w:tcPr>
          <w:p w14:paraId="7560D9C1" w14:textId="77777777" w:rsidR="007F6ACD" w:rsidRPr="00852D1D" w:rsidRDefault="007F6ACD" w:rsidP="00E4108C">
            <w:pPr>
              <w:pStyle w:val="MDPI41tablecaption"/>
              <w:spacing w:before="0" w:after="0" w:line="360" w:lineRule="auto"/>
              <w:ind w:left="0"/>
              <w:jc w:val="center"/>
              <w:rPr>
                <w:rFonts w:ascii="Times New Roman" w:hAnsi="Times New Roman"/>
                <w:szCs w:val="18"/>
                <w:lang w:val="es-ES"/>
              </w:rPr>
            </w:pPr>
            <w:r w:rsidRPr="00852D1D">
              <w:rPr>
                <w:rFonts w:ascii="Times New Roman" w:hAnsi="Times New Roman"/>
                <w:szCs w:val="18"/>
                <w:lang w:val="es-ES"/>
              </w:rPr>
              <w:t xml:space="preserve">   1</w:t>
            </w:r>
          </w:p>
        </w:tc>
        <w:tc>
          <w:tcPr>
            <w:tcW w:w="448" w:type="pct"/>
            <w:vAlign w:val="bottom"/>
          </w:tcPr>
          <w:p w14:paraId="1F8EA91E" w14:textId="77777777" w:rsidR="007F6ACD" w:rsidRPr="00852D1D" w:rsidRDefault="007F6ACD" w:rsidP="00E4108C">
            <w:pPr>
              <w:pStyle w:val="MDPI41tablecaption"/>
              <w:spacing w:before="0" w:after="0" w:line="360" w:lineRule="auto"/>
              <w:ind w:left="0" w:right="-69"/>
              <w:jc w:val="center"/>
              <w:rPr>
                <w:rFonts w:ascii="Times New Roman" w:hAnsi="Times New Roman"/>
                <w:szCs w:val="18"/>
                <w:lang w:val="es-ES"/>
              </w:rPr>
            </w:pPr>
            <w:r w:rsidRPr="00852D1D">
              <w:rPr>
                <w:rFonts w:ascii="Times New Roman" w:hAnsi="Times New Roman"/>
                <w:szCs w:val="18"/>
                <w:lang w:val="es-ES"/>
              </w:rPr>
              <w:t>168.00</w:t>
            </w:r>
          </w:p>
        </w:tc>
        <w:tc>
          <w:tcPr>
            <w:tcW w:w="641" w:type="pct"/>
            <w:vAlign w:val="bottom"/>
          </w:tcPr>
          <w:p w14:paraId="3EFA9BDF" w14:textId="77777777" w:rsidR="007F6ACD" w:rsidRPr="00852D1D" w:rsidRDefault="007F6ACD" w:rsidP="00E4108C">
            <w:pPr>
              <w:pStyle w:val="MDPI41tablecaption"/>
              <w:spacing w:before="0" w:after="0" w:line="360" w:lineRule="auto"/>
              <w:ind w:left="0"/>
              <w:jc w:val="center"/>
              <w:rPr>
                <w:rFonts w:ascii="Times New Roman" w:hAnsi="Times New Roman"/>
                <w:szCs w:val="18"/>
                <w:lang w:val="es-ES"/>
              </w:rPr>
            </w:pPr>
            <w:r w:rsidRPr="00852D1D">
              <w:rPr>
                <w:rFonts w:ascii="Times New Roman" w:hAnsi="Times New Roman"/>
                <w:szCs w:val="18"/>
                <w:lang w:val="es-ES"/>
              </w:rPr>
              <w:t xml:space="preserve">    0.00</w:t>
            </w:r>
          </w:p>
        </w:tc>
        <w:tc>
          <w:tcPr>
            <w:tcW w:w="448" w:type="pct"/>
            <w:gridSpan w:val="2"/>
            <w:vAlign w:val="bottom"/>
          </w:tcPr>
          <w:p w14:paraId="2F3A87CA" w14:textId="77777777" w:rsidR="007F6ACD" w:rsidRPr="00852D1D" w:rsidRDefault="007F6ACD" w:rsidP="00E4108C">
            <w:pPr>
              <w:pStyle w:val="MDPI41tablecaption"/>
              <w:spacing w:before="0" w:after="0" w:line="360" w:lineRule="auto"/>
              <w:ind w:left="0"/>
              <w:jc w:val="center"/>
              <w:rPr>
                <w:rFonts w:ascii="Times New Roman" w:hAnsi="Times New Roman"/>
                <w:szCs w:val="18"/>
                <w:lang w:val="es-ES"/>
              </w:rPr>
            </w:pPr>
            <w:r w:rsidRPr="00852D1D">
              <w:rPr>
                <w:rFonts w:ascii="Times New Roman" w:hAnsi="Times New Roman"/>
                <w:szCs w:val="18"/>
                <w:lang w:val="es-ES"/>
              </w:rPr>
              <w:t xml:space="preserve">  7</w:t>
            </w:r>
          </w:p>
        </w:tc>
        <w:tc>
          <w:tcPr>
            <w:tcW w:w="507" w:type="pct"/>
            <w:vAlign w:val="bottom"/>
          </w:tcPr>
          <w:p w14:paraId="737818B0" w14:textId="77777777" w:rsidR="007F6ACD" w:rsidRPr="00852D1D" w:rsidRDefault="007F6ACD" w:rsidP="00E4108C">
            <w:pPr>
              <w:pStyle w:val="MDPI41tablecaption"/>
              <w:spacing w:before="0" w:after="0" w:line="360" w:lineRule="auto"/>
              <w:ind w:left="0" w:right="35"/>
              <w:rPr>
                <w:rFonts w:ascii="Times New Roman" w:hAnsi="Times New Roman"/>
                <w:szCs w:val="18"/>
                <w:lang w:val="es-ES"/>
              </w:rPr>
            </w:pPr>
            <w:r w:rsidRPr="00852D1D">
              <w:rPr>
                <w:rFonts w:ascii="Times New Roman" w:hAnsi="Times New Roman"/>
                <w:szCs w:val="18"/>
                <w:lang w:val="es-ES"/>
              </w:rPr>
              <w:t xml:space="preserve"> 230.43</w:t>
            </w:r>
          </w:p>
        </w:tc>
        <w:tc>
          <w:tcPr>
            <w:tcW w:w="535" w:type="pct"/>
            <w:vAlign w:val="bottom"/>
          </w:tcPr>
          <w:p w14:paraId="6157FCA4" w14:textId="77777777" w:rsidR="007F6ACD" w:rsidRPr="00852D1D" w:rsidRDefault="007F6ACD" w:rsidP="00E4108C">
            <w:pPr>
              <w:pStyle w:val="MDPI41tablecaption"/>
              <w:tabs>
                <w:tab w:val="left" w:pos="871"/>
              </w:tabs>
              <w:spacing w:before="0" w:after="0" w:line="360" w:lineRule="auto"/>
              <w:ind w:left="0" w:right="231"/>
              <w:jc w:val="center"/>
              <w:rPr>
                <w:rFonts w:ascii="Times New Roman" w:hAnsi="Times New Roman"/>
                <w:szCs w:val="18"/>
                <w:lang w:val="es-ES"/>
              </w:rPr>
            </w:pPr>
            <w:r w:rsidRPr="00852D1D">
              <w:rPr>
                <w:rFonts w:ascii="Times New Roman" w:hAnsi="Times New Roman"/>
                <w:szCs w:val="18"/>
                <w:lang w:val="es-ES"/>
              </w:rPr>
              <w:t xml:space="preserve"> 77.49</w:t>
            </w:r>
          </w:p>
        </w:tc>
        <w:tc>
          <w:tcPr>
            <w:tcW w:w="496" w:type="pct"/>
            <w:gridSpan w:val="2"/>
            <w:vAlign w:val="bottom"/>
          </w:tcPr>
          <w:p w14:paraId="0783FE37" w14:textId="77777777" w:rsidR="007F6ACD" w:rsidRPr="00852D1D" w:rsidRDefault="007F6ACD" w:rsidP="00E4108C">
            <w:pPr>
              <w:pStyle w:val="MDPI41tablecaption"/>
              <w:tabs>
                <w:tab w:val="left" w:pos="871"/>
              </w:tabs>
              <w:spacing w:before="0" w:after="0" w:line="360" w:lineRule="auto"/>
              <w:ind w:left="0" w:right="231"/>
              <w:jc w:val="center"/>
              <w:rPr>
                <w:rFonts w:ascii="Times New Roman" w:hAnsi="Times New Roman"/>
                <w:szCs w:val="18"/>
                <w:lang w:val="es-ES"/>
              </w:rPr>
            </w:pPr>
            <w:r w:rsidRPr="00852D1D">
              <w:rPr>
                <w:rFonts w:ascii="Times New Roman" w:hAnsi="Times New Roman"/>
                <w:szCs w:val="18"/>
                <w:lang w:val="es-ES"/>
              </w:rPr>
              <w:t xml:space="preserve"> 0.5</w:t>
            </w:r>
          </w:p>
        </w:tc>
      </w:tr>
      <w:tr w:rsidR="007F6ACD" w:rsidRPr="00852D1D" w14:paraId="5ED61EF3" w14:textId="77777777" w:rsidTr="007F6ACD">
        <w:trPr>
          <w:gridAfter w:val="1"/>
          <w:wAfter w:w="64" w:type="pct"/>
          <w:jc w:val="center"/>
        </w:trPr>
        <w:tc>
          <w:tcPr>
            <w:tcW w:w="873" w:type="pct"/>
            <w:vAlign w:val="bottom"/>
          </w:tcPr>
          <w:p w14:paraId="6B06D9E3" w14:textId="77777777" w:rsidR="007F6ACD" w:rsidRPr="00852D1D" w:rsidRDefault="007F6ACD" w:rsidP="00E4108C">
            <w:pPr>
              <w:pStyle w:val="MDPI41tablecaption"/>
              <w:spacing w:before="0" w:after="0" w:line="360" w:lineRule="auto"/>
              <w:ind w:left="0" w:right="176"/>
              <w:jc w:val="left"/>
              <w:rPr>
                <w:rFonts w:ascii="Times New Roman" w:hAnsi="Times New Roman"/>
                <w:b/>
                <w:bCs/>
                <w:szCs w:val="18"/>
                <w:lang w:val="es-ES"/>
              </w:rPr>
            </w:pPr>
            <w:r w:rsidRPr="00852D1D">
              <w:rPr>
                <w:rFonts w:ascii="Times New Roman" w:hAnsi="Times New Roman"/>
                <w:b/>
                <w:bCs/>
                <w:szCs w:val="18"/>
                <w:lang w:val="es-ES"/>
              </w:rPr>
              <w:t>Carbohidratos</w:t>
            </w:r>
          </w:p>
        </w:tc>
        <w:tc>
          <w:tcPr>
            <w:tcW w:w="511" w:type="pct"/>
            <w:vAlign w:val="bottom"/>
          </w:tcPr>
          <w:p w14:paraId="00E1BFBF" w14:textId="77777777" w:rsidR="007F6ACD" w:rsidRPr="00852D1D" w:rsidRDefault="007F6ACD" w:rsidP="00E4108C">
            <w:pPr>
              <w:pStyle w:val="MDPI41tablecaption"/>
              <w:spacing w:before="0" w:after="0" w:line="360" w:lineRule="auto"/>
              <w:ind w:left="0" w:right="176"/>
              <w:jc w:val="left"/>
              <w:rPr>
                <w:rFonts w:ascii="Times New Roman" w:hAnsi="Times New Roman"/>
                <w:b/>
                <w:bCs/>
                <w:szCs w:val="18"/>
                <w:lang w:val="es-ES"/>
              </w:rPr>
            </w:pPr>
            <w:r w:rsidRPr="00852D1D">
              <w:rPr>
                <w:rFonts w:ascii="Times New Roman" w:hAnsi="Times New Roman"/>
                <w:b/>
                <w:bCs/>
                <w:szCs w:val="18"/>
                <w:lang w:val="es-ES"/>
              </w:rPr>
              <w:t>Adulto</w:t>
            </w:r>
          </w:p>
        </w:tc>
        <w:tc>
          <w:tcPr>
            <w:tcW w:w="476" w:type="pct"/>
            <w:vAlign w:val="bottom"/>
          </w:tcPr>
          <w:p w14:paraId="6F85B39D" w14:textId="77777777" w:rsidR="007F6ACD" w:rsidRPr="00852D1D" w:rsidRDefault="007F6ACD" w:rsidP="00E4108C">
            <w:pPr>
              <w:pStyle w:val="MDPI41tablecaption"/>
              <w:spacing w:before="0" w:after="0" w:line="360" w:lineRule="auto"/>
              <w:ind w:left="0"/>
              <w:jc w:val="center"/>
              <w:rPr>
                <w:rFonts w:ascii="Times New Roman" w:hAnsi="Times New Roman"/>
                <w:szCs w:val="18"/>
                <w:lang w:val="es-ES"/>
              </w:rPr>
            </w:pPr>
            <w:r w:rsidRPr="00852D1D">
              <w:rPr>
                <w:rFonts w:ascii="Times New Roman" w:hAnsi="Times New Roman"/>
                <w:szCs w:val="18"/>
                <w:lang w:val="es-ES"/>
              </w:rPr>
              <w:t xml:space="preserve">  11</w:t>
            </w:r>
          </w:p>
        </w:tc>
        <w:tc>
          <w:tcPr>
            <w:tcW w:w="448" w:type="pct"/>
            <w:vAlign w:val="bottom"/>
          </w:tcPr>
          <w:p w14:paraId="774874D6" w14:textId="77777777" w:rsidR="007F6ACD" w:rsidRPr="00852D1D" w:rsidRDefault="007F6ACD" w:rsidP="00E4108C">
            <w:pPr>
              <w:pStyle w:val="MDPI41tablecaption"/>
              <w:spacing w:before="0" w:after="0" w:line="360" w:lineRule="auto"/>
              <w:ind w:left="0" w:right="0"/>
              <w:jc w:val="center"/>
              <w:rPr>
                <w:rFonts w:ascii="Times New Roman" w:hAnsi="Times New Roman"/>
                <w:szCs w:val="18"/>
                <w:lang w:val="es-ES"/>
              </w:rPr>
            </w:pPr>
            <w:r w:rsidRPr="00852D1D">
              <w:rPr>
                <w:rFonts w:ascii="Times New Roman" w:hAnsi="Times New Roman"/>
                <w:szCs w:val="18"/>
                <w:lang w:val="es-ES"/>
              </w:rPr>
              <w:t>145.55</w:t>
            </w:r>
          </w:p>
        </w:tc>
        <w:tc>
          <w:tcPr>
            <w:tcW w:w="641" w:type="pct"/>
            <w:vAlign w:val="bottom"/>
          </w:tcPr>
          <w:p w14:paraId="31B72337" w14:textId="77777777" w:rsidR="007F6ACD" w:rsidRPr="00852D1D" w:rsidRDefault="007F6ACD" w:rsidP="00E4108C">
            <w:pPr>
              <w:pStyle w:val="MDPI41tablecaption"/>
              <w:spacing w:before="0" w:after="0" w:line="360" w:lineRule="auto"/>
              <w:ind w:left="0" w:right="129"/>
              <w:jc w:val="center"/>
              <w:rPr>
                <w:rFonts w:ascii="Times New Roman" w:hAnsi="Times New Roman"/>
                <w:szCs w:val="18"/>
                <w:lang w:val="es-ES"/>
              </w:rPr>
            </w:pPr>
            <w:r w:rsidRPr="00852D1D">
              <w:rPr>
                <w:rFonts w:ascii="Times New Roman" w:hAnsi="Times New Roman"/>
                <w:szCs w:val="18"/>
                <w:lang w:val="es-ES"/>
              </w:rPr>
              <w:t>67.72</w:t>
            </w:r>
          </w:p>
        </w:tc>
        <w:tc>
          <w:tcPr>
            <w:tcW w:w="448" w:type="pct"/>
            <w:gridSpan w:val="2"/>
            <w:vAlign w:val="bottom"/>
          </w:tcPr>
          <w:p w14:paraId="59CEB6FE" w14:textId="77777777" w:rsidR="007F6ACD" w:rsidRPr="00852D1D" w:rsidRDefault="007F6ACD" w:rsidP="00E4108C">
            <w:pPr>
              <w:pStyle w:val="MDPI41tablecaption"/>
              <w:spacing w:before="0" w:after="0" w:line="360" w:lineRule="auto"/>
              <w:ind w:left="0"/>
              <w:jc w:val="center"/>
              <w:rPr>
                <w:rFonts w:ascii="Times New Roman" w:hAnsi="Times New Roman"/>
                <w:szCs w:val="18"/>
                <w:lang w:val="es-ES"/>
              </w:rPr>
            </w:pPr>
            <w:r w:rsidRPr="00852D1D">
              <w:rPr>
                <w:rFonts w:ascii="Times New Roman" w:hAnsi="Times New Roman"/>
                <w:szCs w:val="18"/>
                <w:lang w:val="es-ES"/>
              </w:rPr>
              <w:t xml:space="preserve">  3</w:t>
            </w:r>
          </w:p>
        </w:tc>
        <w:tc>
          <w:tcPr>
            <w:tcW w:w="507" w:type="pct"/>
            <w:vAlign w:val="bottom"/>
          </w:tcPr>
          <w:p w14:paraId="6A4F0916" w14:textId="77777777" w:rsidR="007F6ACD" w:rsidRPr="00852D1D" w:rsidRDefault="007F6ACD" w:rsidP="00E4108C">
            <w:pPr>
              <w:pStyle w:val="MDPI41tablecaption"/>
              <w:spacing w:before="0" w:after="0" w:line="360" w:lineRule="auto"/>
              <w:ind w:left="0" w:right="0"/>
              <w:rPr>
                <w:rFonts w:ascii="Times New Roman" w:hAnsi="Times New Roman"/>
                <w:szCs w:val="18"/>
                <w:lang w:val="es-ES"/>
              </w:rPr>
            </w:pPr>
            <w:r w:rsidRPr="00852D1D">
              <w:rPr>
                <w:rFonts w:ascii="Times New Roman" w:hAnsi="Times New Roman"/>
                <w:szCs w:val="18"/>
                <w:lang w:val="es-ES"/>
              </w:rPr>
              <w:t xml:space="preserve"> 188.67</w:t>
            </w:r>
          </w:p>
        </w:tc>
        <w:tc>
          <w:tcPr>
            <w:tcW w:w="535" w:type="pct"/>
            <w:vAlign w:val="bottom"/>
          </w:tcPr>
          <w:p w14:paraId="751C7086" w14:textId="77777777" w:rsidR="007F6ACD" w:rsidRPr="00852D1D" w:rsidRDefault="007F6ACD" w:rsidP="00E4108C">
            <w:pPr>
              <w:pStyle w:val="MDPI41tablecaption"/>
              <w:tabs>
                <w:tab w:val="left" w:pos="871"/>
              </w:tabs>
              <w:spacing w:before="0" w:after="0" w:line="360" w:lineRule="auto"/>
              <w:ind w:left="0" w:right="231"/>
              <w:jc w:val="center"/>
              <w:rPr>
                <w:rFonts w:ascii="Times New Roman" w:hAnsi="Times New Roman"/>
                <w:szCs w:val="18"/>
                <w:lang w:val="es-ES"/>
              </w:rPr>
            </w:pPr>
            <w:r w:rsidRPr="00852D1D">
              <w:rPr>
                <w:rFonts w:ascii="Times New Roman" w:hAnsi="Times New Roman"/>
                <w:szCs w:val="18"/>
                <w:lang w:val="es-ES"/>
              </w:rPr>
              <w:t xml:space="preserve"> 81.65</w:t>
            </w:r>
          </w:p>
        </w:tc>
        <w:tc>
          <w:tcPr>
            <w:tcW w:w="496" w:type="pct"/>
            <w:gridSpan w:val="2"/>
            <w:vAlign w:val="bottom"/>
          </w:tcPr>
          <w:p w14:paraId="5F15B538" w14:textId="77777777" w:rsidR="007F6ACD" w:rsidRPr="00852D1D" w:rsidRDefault="007F6ACD" w:rsidP="00E4108C">
            <w:pPr>
              <w:pStyle w:val="MDPI41tablecaption"/>
              <w:tabs>
                <w:tab w:val="left" w:pos="871"/>
              </w:tabs>
              <w:spacing w:before="0" w:after="0" w:line="360" w:lineRule="auto"/>
              <w:ind w:left="0" w:right="231"/>
              <w:jc w:val="center"/>
              <w:rPr>
                <w:rFonts w:ascii="Times New Roman" w:hAnsi="Times New Roman"/>
                <w:szCs w:val="18"/>
                <w:lang w:val="es-ES"/>
              </w:rPr>
            </w:pPr>
            <w:r w:rsidRPr="00852D1D">
              <w:rPr>
                <w:rFonts w:ascii="Times New Roman" w:hAnsi="Times New Roman"/>
                <w:szCs w:val="18"/>
                <w:lang w:val="es-ES"/>
              </w:rPr>
              <w:t>0.6593</w:t>
            </w:r>
          </w:p>
        </w:tc>
      </w:tr>
      <w:tr w:rsidR="007F6ACD" w:rsidRPr="00852D1D" w14:paraId="6D95FCB7" w14:textId="77777777" w:rsidTr="007F6ACD">
        <w:trPr>
          <w:gridAfter w:val="1"/>
          <w:wAfter w:w="64" w:type="pct"/>
          <w:trHeight w:val="680"/>
          <w:jc w:val="center"/>
        </w:trPr>
        <w:tc>
          <w:tcPr>
            <w:tcW w:w="873" w:type="pct"/>
            <w:vAlign w:val="bottom"/>
          </w:tcPr>
          <w:p w14:paraId="576E48E9" w14:textId="77777777" w:rsidR="007F6ACD" w:rsidRPr="00852D1D" w:rsidRDefault="007F6ACD" w:rsidP="00E4108C">
            <w:pPr>
              <w:pStyle w:val="MDPI41tablecaption"/>
              <w:spacing w:before="0" w:after="0" w:line="360" w:lineRule="auto"/>
              <w:ind w:left="0" w:right="176"/>
              <w:jc w:val="left"/>
              <w:rPr>
                <w:rFonts w:ascii="Times New Roman" w:hAnsi="Times New Roman"/>
                <w:b/>
                <w:bCs/>
                <w:szCs w:val="18"/>
                <w:lang w:val="es-ES"/>
              </w:rPr>
            </w:pPr>
            <w:r w:rsidRPr="00852D1D">
              <w:rPr>
                <w:rFonts w:ascii="Times New Roman" w:hAnsi="Times New Roman"/>
                <w:b/>
                <w:bCs/>
                <w:szCs w:val="18"/>
                <w:lang w:val="es-ES"/>
              </w:rPr>
              <w:t>Carbohidratos</w:t>
            </w:r>
          </w:p>
        </w:tc>
        <w:tc>
          <w:tcPr>
            <w:tcW w:w="511" w:type="pct"/>
            <w:vAlign w:val="bottom"/>
          </w:tcPr>
          <w:p w14:paraId="3CEFFD6B" w14:textId="77777777" w:rsidR="007F6ACD" w:rsidRPr="00852D1D" w:rsidRDefault="007F6ACD" w:rsidP="00E4108C">
            <w:pPr>
              <w:pStyle w:val="MDPI41tablecaption"/>
              <w:spacing w:before="0" w:after="0" w:line="360" w:lineRule="auto"/>
              <w:ind w:left="0" w:right="176"/>
              <w:jc w:val="left"/>
              <w:rPr>
                <w:rFonts w:ascii="Times New Roman" w:hAnsi="Times New Roman"/>
                <w:b/>
                <w:bCs/>
                <w:szCs w:val="18"/>
                <w:lang w:val="es-ES"/>
              </w:rPr>
            </w:pPr>
            <w:r w:rsidRPr="00852D1D">
              <w:rPr>
                <w:rFonts w:ascii="Times New Roman" w:hAnsi="Times New Roman"/>
                <w:b/>
                <w:bCs/>
                <w:szCs w:val="18"/>
                <w:lang w:val="es-ES"/>
              </w:rPr>
              <w:t>Adulto Mayor</w:t>
            </w:r>
          </w:p>
        </w:tc>
        <w:tc>
          <w:tcPr>
            <w:tcW w:w="476" w:type="pct"/>
            <w:vAlign w:val="bottom"/>
          </w:tcPr>
          <w:p w14:paraId="5DD9C57D" w14:textId="77777777" w:rsidR="007F6ACD" w:rsidRPr="00852D1D" w:rsidRDefault="007F6ACD" w:rsidP="00E4108C">
            <w:pPr>
              <w:pStyle w:val="MDPI41tablecaption"/>
              <w:spacing w:before="0" w:after="0" w:line="360" w:lineRule="auto"/>
              <w:ind w:left="0"/>
              <w:jc w:val="center"/>
              <w:rPr>
                <w:rFonts w:ascii="Times New Roman" w:hAnsi="Times New Roman"/>
                <w:szCs w:val="18"/>
                <w:lang w:val="es-ES"/>
              </w:rPr>
            </w:pPr>
            <w:r w:rsidRPr="00852D1D">
              <w:rPr>
                <w:rFonts w:ascii="Times New Roman" w:hAnsi="Times New Roman"/>
                <w:szCs w:val="18"/>
                <w:lang w:val="es-ES"/>
              </w:rPr>
              <w:t xml:space="preserve">  2</w:t>
            </w:r>
          </w:p>
        </w:tc>
        <w:tc>
          <w:tcPr>
            <w:tcW w:w="448" w:type="pct"/>
            <w:vAlign w:val="bottom"/>
          </w:tcPr>
          <w:p w14:paraId="067A4187" w14:textId="77777777" w:rsidR="007F6ACD" w:rsidRPr="00852D1D" w:rsidRDefault="007F6ACD" w:rsidP="00E4108C">
            <w:pPr>
              <w:pStyle w:val="MDPI41tablecaption"/>
              <w:spacing w:before="0" w:after="0" w:line="360" w:lineRule="auto"/>
              <w:ind w:left="0" w:right="-69"/>
              <w:rPr>
                <w:rFonts w:ascii="Times New Roman" w:hAnsi="Times New Roman"/>
                <w:szCs w:val="18"/>
                <w:lang w:val="es-ES"/>
              </w:rPr>
            </w:pPr>
            <w:r w:rsidRPr="00852D1D">
              <w:rPr>
                <w:rFonts w:ascii="Times New Roman" w:hAnsi="Times New Roman"/>
                <w:szCs w:val="18"/>
                <w:lang w:val="es-ES"/>
              </w:rPr>
              <w:t xml:space="preserve"> 245.50</w:t>
            </w:r>
          </w:p>
        </w:tc>
        <w:tc>
          <w:tcPr>
            <w:tcW w:w="641" w:type="pct"/>
            <w:vAlign w:val="bottom"/>
          </w:tcPr>
          <w:p w14:paraId="1B3087DA" w14:textId="77777777" w:rsidR="007F6ACD" w:rsidRPr="00852D1D" w:rsidRDefault="007F6ACD" w:rsidP="00E4108C">
            <w:pPr>
              <w:pStyle w:val="MDPI41tablecaption"/>
              <w:spacing w:before="0" w:after="0" w:line="360" w:lineRule="auto"/>
              <w:ind w:left="0" w:right="270"/>
              <w:jc w:val="center"/>
              <w:rPr>
                <w:rFonts w:ascii="Times New Roman" w:hAnsi="Times New Roman"/>
                <w:szCs w:val="18"/>
                <w:lang w:val="es-ES"/>
              </w:rPr>
            </w:pPr>
            <w:r w:rsidRPr="00852D1D">
              <w:rPr>
                <w:rFonts w:ascii="Times New Roman" w:hAnsi="Times New Roman"/>
                <w:szCs w:val="18"/>
                <w:lang w:val="es-ES"/>
              </w:rPr>
              <w:t xml:space="preserve">  161.93</w:t>
            </w:r>
          </w:p>
        </w:tc>
        <w:tc>
          <w:tcPr>
            <w:tcW w:w="448" w:type="pct"/>
            <w:gridSpan w:val="2"/>
            <w:vAlign w:val="bottom"/>
          </w:tcPr>
          <w:p w14:paraId="2FD86554" w14:textId="77777777" w:rsidR="007F6ACD" w:rsidRPr="00852D1D" w:rsidRDefault="007F6ACD" w:rsidP="00E4108C">
            <w:pPr>
              <w:pStyle w:val="MDPI41tablecaption"/>
              <w:spacing w:before="0" w:after="0" w:line="360" w:lineRule="auto"/>
              <w:ind w:left="0"/>
              <w:jc w:val="center"/>
              <w:rPr>
                <w:rFonts w:ascii="Times New Roman" w:hAnsi="Times New Roman"/>
                <w:szCs w:val="18"/>
                <w:lang w:val="es-ES"/>
              </w:rPr>
            </w:pPr>
            <w:r w:rsidRPr="00852D1D">
              <w:rPr>
                <w:rFonts w:ascii="Times New Roman" w:hAnsi="Times New Roman"/>
                <w:szCs w:val="18"/>
                <w:lang w:val="es-ES"/>
              </w:rPr>
              <w:t xml:space="preserve"> 0</w:t>
            </w:r>
          </w:p>
        </w:tc>
        <w:tc>
          <w:tcPr>
            <w:tcW w:w="507" w:type="pct"/>
            <w:vAlign w:val="bottom"/>
          </w:tcPr>
          <w:p w14:paraId="1BB404A9" w14:textId="77777777" w:rsidR="007F6ACD" w:rsidRPr="00852D1D" w:rsidRDefault="007F6ACD" w:rsidP="00E4108C">
            <w:pPr>
              <w:pStyle w:val="MDPI41tablecaption"/>
              <w:spacing w:before="0" w:after="0" w:line="360" w:lineRule="auto"/>
              <w:ind w:left="0"/>
              <w:jc w:val="center"/>
              <w:rPr>
                <w:rFonts w:ascii="Times New Roman" w:hAnsi="Times New Roman"/>
                <w:szCs w:val="18"/>
                <w:lang w:val="es-ES"/>
              </w:rPr>
            </w:pPr>
            <w:r w:rsidRPr="00852D1D">
              <w:rPr>
                <w:rFonts w:ascii="Times New Roman" w:hAnsi="Times New Roman"/>
                <w:szCs w:val="18"/>
                <w:lang w:val="es-ES"/>
              </w:rPr>
              <w:t xml:space="preserve">  NA</w:t>
            </w:r>
          </w:p>
        </w:tc>
        <w:tc>
          <w:tcPr>
            <w:tcW w:w="535" w:type="pct"/>
            <w:vAlign w:val="bottom"/>
          </w:tcPr>
          <w:p w14:paraId="64238343" w14:textId="77777777" w:rsidR="007F6ACD" w:rsidRPr="00852D1D" w:rsidRDefault="007F6ACD" w:rsidP="00E4108C">
            <w:pPr>
              <w:pStyle w:val="MDPI41tablecaption"/>
              <w:tabs>
                <w:tab w:val="left" w:pos="871"/>
              </w:tabs>
              <w:spacing w:before="0" w:after="0" w:line="360" w:lineRule="auto"/>
              <w:ind w:left="0"/>
              <w:jc w:val="center"/>
              <w:rPr>
                <w:rFonts w:ascii="Times New Roman" w:hAnsi="Times New Roman"/>
                <w:szCs w:val="18"/>
                <w:lang w:val="es-ES"/>
              </w:rPr>
            </w:pPr>
            <w:r w:rsidRPr="00852D1D">
              <w:rPr>
                <w:rFonts w:ascii="Times New Roman" w:hAnsi="Times New Roman"/>
                <w:szCs w:val="18"/>
                <w:lang w:val="es-ES"/>
              </w:rPr>
              <w:t xml:space="preserve"> NA</w:t>
            </w:r>
          </w:p>
        </w:tc>
        <w:tc>
          <w:tcPr>
            <w:tcW w:w="496" w:type="pct"/>
            <w:gridSpan w:val="2"/>
            <w:vAlign w:val="bottom"/>
          </w:tcPr>
          <w:p w14:paraId="416F8033" w14:textId="77777777" w:rsidR="007F6ACD" w:rsidRPr="00852D1D" w:rsidRDefault="007F6ACD" w:rsidP="00E4108C">
            <w:pPr>
              <w:pStyle w:val="MDPI41tablecaption"/>
              <w:tabs>
                <w:tab w:val="left" w:pos="871"/>
              </w:tabs>
              <w:spacing w:before="0" w:after="0" w:line="360" w:lineRule="auto"/>
              <w:ind w:left="0"/>
              <w:jc w:val="center"/>
              <w:rPr>
                <w:rFonts w:ascii="Times New Roman" w:hAnsi="Times New Roman"/>
                <w:szCs w:val="18"/>
                <w:lang w:val="es-ES"/>
              </w:rPr>
            </w:pPr>
            <w:r w:rsidRPr="00852D1D">
              <w:rPr>
                <w:rFonts w:ascii="Times New Roman" w:hAnsi="Times New Roman"/>
                <w:szCs w:val="18"/>
                <w:lang w:val="es-ES"/>
              </w:rPr>
              <w:t xml:space="preserve">  NA</w:t>
            </w:r>
          </w:p>
        </w:tc>
      </w:tr>
      <w:tr w:rsidR="007F6ACD" w:rsidRPr="00852D1D" w14:paraId="3B7DBF6F" w14:textId="77777777" w:rsidTr="007F6ACD">
        <w:trPr>
          <w:gridAfter w:val="1"/>
          <w:wAfter w:w="64" w:type="pct"/>
          <w:jc w:val="center"/>
        </w:trPr>
        <w:tc>
          <w:tcPr>
            <w:tcW w:w="873" w:type="pct"/>
            <w:vAlign w:val="bottom"/>
          </w:tcPr>
          <w:p w14:paraId="2E0CF0AB" w14:textId="77777777" w:rsidR="007F6ACD" w:rsidRPr="00852D1D" w:rsidRDefault="007F6ACD" w:rsidP="00E4108C">
            <w:pPr>
              <w:pStyle w:val="MDPI41tablecaption"/>
              <w:spacing w:before="0" w:after="0" w:line="360" w:lineRule="auto"/>
              <w:ind w:left="0"/>
              <w:jc w:val="left"/>
              <w:rPr>
                <w:rFonts w:ascii="Times New Roman" w:hAnsi="Times New Roman"/>
                <w:b/>
                <w:bCs/>
                <w:szCs w:val="18"/>
                <w:lang w:val="es-ES"/>
              </w:rPr>
            </w:pPr>
            <w:r w:rsidRPr="00852D1D">
              <w:rPr>
                <w:rFonts w:ascii="Times New Roman" w:hAnsi="Times New Roman"/>
                <w:b/>
                <w:bCs/>
                <w:szCs w:val="18"/>
                <w:lang w:val="es-ES"/>
              </w:rPr>
              <w:t>Carbohidratos</w:t>
            </w:r>
          </w:p>
        </w:tc>
        <w:tc>
          <w:tcPr>
            <w:tcW w:w="511" w:type="pct"/>
            <w:vAlign w:val="bottom"/>
          </w:tcPr>
          <w:p w14:paraId="41799116" w14:textId="77777777" w:rsidR="007F6ACD" w:rsidRPr="00852D1D" w:rsidRDefault="007F6ACD" w:rsidP="00E4108C">
            <w:pPr>
              <w:pStyle w:val="MDPI41tablecaption"/>
              <w:spacing w:before="0" w:after="0" w:line="360" w:lineRule="auto"/>
              <w:ind w:left="0"/>
              <w:jc w:val="left"/>
              <w:rPr>
                <w:rFonts w:ascii="Times New Roman" w:hAnsi="Times New Roman"/>
                <w:b/>
                <w:bCs/>
                <w:szCs w:val="18"/>
                <w:lang w:val="es-ES"/>
              </w:rPr>
            </w:pPr>
            <w:r w:rsidRPr="00852D1D">
              <w:rPr>
                <w:rFonts w:ascii="Times New Roman" w:hAnsi="Times New Roman"/>
                <w:b/>
                <w:bCs/>
                <w:szCs w:val="18"/>
                <w:lang w:val="es-ES"/>
              </w:rPr>
              <w:t>Total</w:t>
            </w:r>
          </w:p>
        </w:tc>
        <w:tc>
          <w:tcPr>
            <w:tcW w:w="476" w:type="pct"/>
            <w:vAlign w:val="bottom"/>
          </w:tcPr>
          <w:p w14:paraId="6FBFBEF9" w14:textId="77777777" w:rsidR="007F6ACD" w:rsidRPr="00852D1D" w:rsidRDefault="007F6ACD" w:rsidP="00E4108C">
            <w:pPr>
              <w:pStyle w:val="MDPI41tablecaption"/>
              <w:spacing w:before="0" w:after="0" w:line="360" w:lineRule="auto"/>
              <w:ind w:left="0"/>
              <w:jc w:val="center"/>
              <w:rPr>
                <w:rFonts w:ascii="Times New Roman" w:hAnsi="Times New Roman"/>
                <w:szCs w:val="18"/>
                <w:lang w:val="es-ES"/>
              </w:rPr>
            </w:pPr>
            <w:r w:rsidRPr="00852D1D">
              <w:rPr>
                <w:rFonts w:ascii="Times New Roman" w:hAnsi="Times New Roman"/>
                <w:szCs w:val="18"/>
                <w:lang w:val="es-ES"/>
              </w:rPr>
              <w:t xml:space="preserve">  20</w:t>
            </w:r>
          </w:p>
        </w:tc>
        <w:tc>
          <w:tcPr>
            <w:tcW w:w="448" w:type="pct"/>
            <w:vAlign w:val="bottom"/>
          </w:tcPr>
          <w:p w14:paraId="2A0E4953" w14:textId="77777777" w:rsidR="007F6ACD" w:rsidRPr="00852D1D" w:rsidRDefault="007F6ACD" w:rsidP="00E4108C">
            <w:pPr>
              <w:pStyle w:val="MDPI41tablecaption"/>
              <w:spacing w:before="0" w:after="0" w:line="360" w:lineRule="auto"/>
              <w:ind w:left="0" w:right="72"/>
              <w:jc w:val="center"/>
              <w:rPr>
                <w:rFonts w:ascii="Times New Roman" w:hAnsi="Times New Roman"/>
                <w:szCs w:val="18"/>
                <w:lang w:val="es-ES"/>
              </w:rPr>
            </w:pPr>
            <w:r w:rsidRPr="00852D1D">
              <w:rPr>
                <w:rFonts w:ascii="Times New Roman" w:hAnsi="Times New Roman"/>
                <w:szCs w:val="18"/>
                <w:lang w:val="es-ES"/>
              </w:rPr>
              <w:t>147.85</w:t>
            </w:r>
          </w:p>
        </w:tc>
        <w:tc>
          <w:tcPr>
            <w:tcW w:w="641" w:type="pct"/>
            <w:vAlign w:val="bottom"/>
          </w:tcPr>
          <w:p w14:paraId="011FBA2A" w14:textId="77777777" w:rsidR="007F6ACD" w:rsidRPr="00852D1D" w:rsidRDefault="007F6ACD" w:rsidP="00E4108C">
            <w:pPr>
              <w:pStyle w:val="MDPI41tablecaption"/>
              <w:spacing w:before="0" w:after="0" w:line="360" w:lineRule="auto"/>
              <w:ind w:left="0" w:right="129"/>
              <w:jc w:val="center"/>
              <w:rPr>
                <w:rFonts w:ascii="Times New Roman" w:hAnsi="Times New Roman"/>
                <w:szCs w:val="18"/>
                <w:lang w:val="es-ES"/>
              </w:rPr>
            </w:pPr>
            <w:r w:rsidRPr="00852D1D">
              <w:rPr>
                <w:rFonts w:ascii="Times New Roman" w:hAnsi="Times New Roman"/>
                <w:szCs w:val="18"/>
                <w:lang w:val="es-ES"/>
              </w:rPr>
              <w:t xml:space="preserve"> 80.31</w:t>
            </w:r>
          </w:p>
        </w:tc>
        <w:tc>
          <w:tcPr>
            <w:tcW w:w="448" w:type="pct"/>
            <w:gridSpan w:val="2"/>
            <w:vAlign w:val="bottom"/>
          </w:tcPr>
          <w:p w14:paraId="39359BE6" w14:textId="77777777" w:rsidR="007F6ACD" w:rsidRPr="00852D1D" w:rsidRDefault="007F6ACD" w:rsidP="00E4108C">
            <w:pPr>
              <w:pStyle w:val="MDPI41tablecaption"/>
              <w:spacing w:before="0" w:after="0" w:line="360" w:lineRule="auto"/>
              <w:ind w:left="0"/>
              <w:jc w:val="center"/>
              <w:rPr>
                <w:rFonts w:ascii="Times New Roman" w:hAnsi="Times New Roman"/>
                <w:szCs w:val="18"/>
                <w:lang w:val="es-ES"/>
              </w:rPr>
            </w:pPr>
            <w:r w:rsidRPr="00852D1D">
              <w:rPr>
                <w:rFonts w:ascii="Times New Roman" w:hAnsi="Times New Roman"/>
                <w:szCs w:val="18"/>
                <w:lang w:val="es-ES"/>
              </w:rPr>
              <w:t xml:space="preserve"> 12</w:t>
            </w:r>
          </w:p>
        </w:tc>
        <w:tc>
          <w:tcPr>
            <w:tcW w:w="507" w:type="pct"/>
            <w:vAlign w:val="bottom"/>
          </w:tcPr>
          <w:p w14:paraId="58AA9AB3" w14:textId="77777777" w:rsidR="007F6ACD" w:rsidRPr="00852D1D" w:rsidRDefault="007F6ACD" w:rsidP="00E4108C">
            <w:pPr>
              <w:pStyle w:val="MDPI41tablecaption"/>
              <w:spacing w:before="0" w:after="0" w:line="360" w:lineRule="auto"/>
              <w:ind w:left="0" w:right="0"/>
              <w:rPr>
                <w:rFonts w:ascii="Times New Roman" w:hAnsi="Times New Roman"/>
                <w:szCs w:val="18"/>
                <w:lang w:val="es-ES"/>
              </w:rPr>
            </w:pPr>
            <w:r w:rsidRPr="00852D1D">
              <w:rPr>
                <w:rFonts w:ascii="Times New Roman" w:hAnsi="Times New Roman"/>
                <w:szCs w:val="18"/>
                <w:lang w:val="es-ES"/>
              </w:rPr>
              <w:t xml:space="preserve"> 202.92</w:t>
            </w:r>
          </w:p>
        </w:tc>
        <w:tc>
          <w:tcPr>
            <w:tcW w:w="535" w:type="pct"/>
            <w:vAlign w:val="bottom"/>
          </w:tcPr>
          <w:p w14:paraId="23FDA9A8" w14:textId="77777777" w:rsidR="007F6ACD" w:rsidRPr="00852D1D" w:rsidRDefault="007F6ACD" w:rsidP="00E4108C">
            <w:pPr>
              <w:pStyle w:val="MDPI41tablecaption"/>
              <w:tabs>
                <w:tab w:val="left" w:pos="871"/>
              </w:tabs>
              <w:spacing w:before="0" w:after="0" w:line="360" w:lineRule="auto"/>
              <w:ind w:left="0" w:right="231"/>
              <w:jc w:val="center"/>
              <w:rPr>
                <w:rFonts w:ascii="Times New Roman" w:hAnsi="Times New Roman"/>
                <w:szCs w:val="18"/>
                <w:lang w:val="es-ES"/>
              </w:rPr>
            </w:pPr>
            <w:r w:rsidRPr="00852D1D">
              <w:rPr>
                <w:rFonts w:ascii="Times New Roman" w:hAnsi="Times New Roman"/>
                <w:szCs w:val="18"/>
                <w:lang w:val="es-ES"/>
              </w:rPr>
              <w:t xml:space="preserve"> 81.33</w:t>
            </w:r>
          </w:p>
        </w:tc>
        <w:tc>
          <w:tcPr>
            <w:tcW w:w="496" w:type="pct"/>
            <w:gridSpan w:val="2"/>
            <w:vAlign w:val="bottom"/>
          </w:tcPr>
          <w:p w14:paraId="556269B2" w14:textId="77777777" w:rsidR="007F6ACD" w:rsidRPr="00852D1D" w:rsidRDefault="007F6ACD" w:rsidP="00E4108C">
            <w:pPr>
              <w:pStyle w:val="MDPI41tablecaption"/>
              <w:tabs>
                <w:tab w:val="left" w:pos="871"/>
              </w:tabs>
              <w:spacing w:before="0" w:after="0" w:line="360" w:lineRule="auto"/>
              <w:ind w:left="0" w:right="231"/>
              <w:jc w:val="center"/>
              <w:rPr>
                <w:rFonts w:ascii="Times New Roman" w:hAnsi="Times New Roman"/>
                <w:szCs w:val="18"/>
                <w:lang w:val="es-ES"/>
              </w:rPr>
            </w:pPr>
            <w:r w:rsidRPr="00852D1D">
              <w:rPr>
                <w:rFonts w:ascii="Times New Roman" w:hAnsi="Times New Roman"/>
                <w:szCs w:val="18"/>
                <w:lang w:val="es-ES"/>
              </w:rPr>
              <w:t>0.08</w:t>
            </w:r>
          </w:p>
        </w:tc>
      </w:tr>
      <w:tr w:rsidR="007F6ACD" w:rsidRPr="00852D1D" w14:paraId="4D728EE7" w14:textId="77777777" w:rsidTr="007F6ACD">
        <w:trPr>
          <w:gridAfter w:val="1"/>
          <w:wAfter w:w="64" w:type="pct"/>
          <w:jc w:val="center"/>
        </w:trPr>
        <w:tc>
          <w:tcPr>
            <w:tcW w:w="873" w:type="pct"/>
            <w:vAlign w:val="bottom"/>
          </w:tcPr>
          <w:p w14:paraId="6225E322" w14:textId="77777777" w:rsidR="007F6ACD" w:rsidRPr="00852D1D" w:rsidRDefault="007F6ACD" w:rsidP="00E4108C">
            <w:pPr>
              <w:pStyle w:val="MDPI41tablecaption"/>
              <w:spacing w:before="0" w:after="0" w:line="360" w:lineRule="auto"/>
              <w:ind w:left="0"/>
              <w:jc w:val="left"/>
              <w:rPr>
                <w:rFonts w:ascii="Times New Roman" w:hAnsi="Times New Roman"/>
                <w:b/>
                <w:bCs/>
                <w:szCs w:val="18"/>
                <w:lang w:val="es-ES"/>
              </w:rPr>
            </w:pPr>
            <w:r w:rsidRPr="00852D1D">
              <w:rPr>
                <w:rFonts w:ascii="Times New Roman" w:hAnsi="Times New Roman"/>
                <w:b/>
                <w:bCs/>
                <w:szCs w:val="18"/>
                <w:lang w:val="es-ES"/>
              </w:rPr>
              <w:t>Lípidos</w:t>
            </w:r>
          </w:p>
        </w:tc>
        <w:tc>
          <w:tcPr>
            <w:tcW w:w="511" w:type="pct"/>
            <w:vAlign w:val="bottom"/>
          </w:tcPr>
          <w:p w14:paraId="62877913" w14:textId="77777777" w:rsidR="007F6ACD" w:rsidRPr="00852D1D" w:rsidRDefault="007F6ACD" w:rsidP="00E4108C">
            <w:pPr>
              <w:pStyle w:val="MDPI41tablecaption"/>
              <w:spacing w:before="0" w:after="0" w:line="360" w:lineRule="auto"/>
              <w:ind w:left="0"/>
              <w:jc w:val="left"/>
              <w:rPr>
                <w:rFonts w:ascii="Times New Roman" w:hAnsi="Times New Roman"/>
                <w:b/>
                <w:bCs/>
                <w:szCs w:val="18"/>
                <w:lang w:val="es-ES"/>
              </w:rPr>
            </w:pPr>
            <w:r w:rsidRPr="00852D1D">
              <w:rPr>
                <w:rFonts w:ascii="Times New Roman" w:hAnsi="Times New Roman"/>
                <w:b/>
                <w:bCs/>
                <w:szCs w:val="18"/>
                <w:lang w:val="es-ES"/>
              </w:rPr>
              <w:t>Niño</w:t>
            </w:r>
          </w:p>
        </w:tc>
        <w:tc>
          <w:tcPr>
            <w:tcW w:w="476" w:type="pct"/>
            <w:vAlign w:val="bottom"/>
          </w:tcPr>
          <w:p w14:paraId="023CB30F" w14:textId="77777777" w:rsidR="007F6ACD" w:rsidRPr="00852D1D" w:rsidRDefault="007F6ACD" w:rsidP="00E4108C">
            <w:pPr>
              <w:pStyle w:val="MDPI41tablecaption"/>
              <w:spacing w:before="0" w:after="0" w:line="360" w:lineRule="auto"/>
              <w:ind w:left="0"/>
              <w:jc w:val="center"/>
              <w:rPr>
                <w:rFonts w:ascii="Times New Roman" w:hAnsi="Times New Roman"/>
                <w:szCs w:val="18"/>
                <w:lang w:val="es-ES"/>
              </w:rPr>
            </w:pPr>
            <w:r w:rsidRPr="00852D1D">
              <w:rPr>
                <w:rFonts w:ascii="Times New Roman" w:hAnsi="Times New Roman"/>
                <w:szCs w:val="18"/>
                <w:lang w:val="es-ES"/>
              </w:rPr>
              <w:t xml:space="preserve"> 6</w:t>
            </w:r>
          </w:p>
        </w:tc>
        <w:tc>
          <w:tcPr>
            <w:tcW w:w="448" w:type="pct"/>
            <w:vAlign w:val="bottom"/>
          </w:tcPr>
          <w:p w14:paraId="6DAE022A" w14:textId="77777777" w:rsidR="007F6ACD" w:rsidRPr="00852D1D" w:rsidRDefault="007F6ACD" w:rsidP="00E4108C">
            <w:pPr>
              <w:pStyle w:val="MDPI41tablecaption"/>
              <w:spacing w:before="0" w:after="0" w:line="360" w:lineRule="auto"/>
              <w:ind w:left="0" w:right="72"/>
              <w:jc w:val="center"/>
              <w:rPr>
                <w:rFonts w:ascii="Times New Roman" w:hAnsi="Times New Roman"/>
                <w:szCs w:val="18"/>
                <w:lang w:val="es-ES"/>
              </w:rPr>
            </w:pPr>
            <w:r w:rsidRPr="00852D1D">
              <w:rPr>
                <w:rFonts w:ascii="Times New Roman" w:hAnsi="Times New Roman"/>
                <w:szCs w:val="18"/>
                <w:lang w:val="es-ES"/>
              </w:rPr>
              <w:t>21.83</w:t>
            </w:r>
          </w:p>
        </w:tc>
        <w:tc>
          <w:tcPr>
            <w:tcW w:w="641" w:type="pct"/>
            <w:vAlign w:val="bottom"/>
          </w:tcPr>
          <w:p w14:paraId="4795FC8C" w14:textId="77777777" w:rsidR="007F6ACD" w:rsidRPr="00852D1D" w:rsidRDefault="007F6ACD" w:rsidP="00E4108C">
            <w:pPr>
              <w:pStyle w:val="MDPI41tablecaption"/>
              <w:spacing w:before="0" w:after="0" w:line="360" w:lineRule="auto"/>
              <w:ind w:left="0" w:right="129"/>
              <w:jc w:val="center"/>
              <w:rPr>
                <w:rFonts w:ascii="Times New Roman" w:hAnsi="Times New Roman"/>
                <w:szCs w:val="18"/>
                <w:lang w:val="es-ES"/>
              </w:rPr>
            </w:pPr>
            <w:r w:rsidRPr="00852D1D">
              <w:rPr>
                <w:rFonts w:ascii="Times New Roman" w:hAnsi="Times New Roman"/>
                <w:szCs w:val="18"/>
                <w:lang w:val="es-ES"/>
              </w:rPr>
              <w:t xml:space="preserve"> 10.89</w:t>
            </w:r>
          </w:p>
        </w:tc>
        <w:tc>
          <w:tcPr>
            <w:tcW w:w="448" w:type="pct"/>
            <w:gridSpan w:val="2"/>
            <w:vAlign w:val="bottom"/>
          </w:tcPr>
          <w:p w14:paraId="60065801" w14:textId="77777777" w:rsidR="007F6ACD" w:rsidRPr="00852D1D" w:rsidRDefault="007F6ACD" w:rsidP="00E4108C">
            <w:pPr>
              <w:pStyle w:val="MDPI41tablecaption"/>
              <w:spacing w:before="0" w:after="0" w:line="360" w:lineRule="auto"/>
              <w:ind w:left="0"/>
              <w:jc w:val="center"/>
              <w:rPr>
                <w:rFonts w:ascii="Times New Roman" w:hAnsi="Times New Roman"/>
                <w:szCs w:val="18"/>
                <w:lang w:val="es-ES"/>
              </w:rPr>
            </w:pPr>
            <w:r w:rsidRPr="00852D1D">
              <w:rPr>
                <w:rFonts w:ascii="Times New Roman" w:hAnsi="Times New Roman"/>
                <w:szCs w:val="18"/>
                <w:lang w:val="es-ES"/>
              </w:rPr>
              <w:t xml:space="preserve"> 2</w:t>
            </w:r>
          </w:p>
        </w:tc>
        <w:tc>
          <w:tcPr>
            <w:tcW w:w="507" w:type="pct"/>
            <w:vAlign w:val="bottom"/>
          </w:tcPr>
          <w:p w14:paraId="6E6B13B3" w14:textId="77777777" w:rsidR="007F6ACD" w:rsidRPr="00852D1D" w:rsidRDefault="007F6ACD" w:rsidP="00E4108C">
            <w:pPr>
              <w:pStyle w:val="MDPI41tablecaption"/>
              <w:spacing w:before="0" w:after="0" w:line="360" w:lineRule="auto"/>
              <w:ind w:left="0" w:right="0"/>
              <w:rPr>
                <w:rFonts w:ascii="Times New Roman" w:hAnsi="Times New Roman"/>
                <w:szCs w:val="18"/>
                <w:lang w:val="es-ES"/>
              </w:rPr>
            </w:pPr>
            <w:r w:rsidRPr="00852D1D">
              <w:rPr>
                <w:rFonts w:ascii="Times New Roman" w:hAnsi="Times New Roman"/>
                <w:szCs w:val="18"/>
                <w:lang w:val="es-ES"/>
              </w:rPr>
              <w:t xml:space="preserve"> 20.00</w:t>
            </w:r>
          </w:p>
        </w:tc>
        <w:tc>
          <w:tcPr>
            <w:tcW w:w="535" w:type="pct"/>
            <w:vAlign w:val="bottom"/>
          </w:tcPr>
          <w:p w14:paraId="1CDFA51A" w14:textId="77777777" w:rsidR="007F6ACD" w:rsidRPr="00852D1D" w:rsidRDefault="007F6ACD" w:rsidP="00E4108C">
            <w:pPr>
              <w:pStyle w:val="MDPI41tablecaption"/>
              <w:tabs>
                <w:tab w:val="left" w:pos="871"/>
              </w:tabs>
              <w:spacing w:before="0" w:after="0" w:line="360" w:lineRule="auto"/>
              <w:ind w:left="0" w:right="231"/>
              <w:jc w:val="center"/>
              <w:rPr>
                <w:rFonts w:ascii="Times New Roman" w:hAnsi="Times New Roman"/>
                <w:szCs w:val="18"/>
                <w:lang w:val="es-ES"/>
              </w:rPr>
            </w:pPr>
            <w:r w:rsidRPr="00852D1D">
              <w:rPr>
                <w:rFonts w:ascii="Times New Roman" w:hAnsi="Times New Roman"/>
                <w:szCs w:val="18"/>
                <w:lang w:val="es-ES"/>
              </w:rPr>
              <w:t>2.83</w:t>
            </w:r>
          </w:p>
        </w:tc>
        <w:tc>
          <w:tcPr>
            <w:tcW w:w="496" w:type="pct"/>
            <w:gridSpan w:val="2"/>
            <w:vAlign w:val="bottom"/>
          </w:tcPr>
          <w:p w14:paraId="4ACD9FA6" w14:textId="77777777" w:rsidR="007F6ACD" w:rsidRPr="00852D1D" w:rsidRDefault="007F6ACD" w:rsidP="00E4108C">
            <w:pPr>
              <w:pStyle w:val="MDPI41tablecaption"/>
              <w:tabs>
                <w:tab w:val="left" w:pos="871"/>
              </w:tabs>
              <w:spacing w:before="0" w:after="0" w:line="360" w:lineRule="auto"/>
              <w:ind w:left="0" w:right="231"/>
              <w:jc w:val="center"/>
              <w:rPr>
                <w:rFonts w:ascii="Times New Roman" w:hAnsi="Times New Roman"/>
                <w:szCs w:val="18"/>
                <w:lang w:val="es-ES"/>
              </w:rPr>
            </w:pPr>
            <w:r w:rsidRPr="00852D1D">
              <w:rPr>
                <w:rFonts w:ascii="Times New Roman" w:hAnsi="Times New Roman"/>
                <w:szCs w:val="18"/>
                <w:lang w:val="es-ES"/>
              </w:rPr>
              <w:t>1</w:t>
            </w:r>
          </w:p>
        </w:tc>
      </w:tr>
      <w:tr w:rsidR="007F6ACD" w:rsidRPr="00852D1D" w14:paraId="58E42477" w14:textId="77777777" w:rsidTr="007F6ACD">
        <w:trPr>
          <w:gridAfter w:val="1"/>
          <w:wAfter w:w="64" w:type="pct"/>
          <w:jc w:val="center"/>
        </w:trPr>
        <w:tc>
          <w:tcPr>
            <w:tcW w:w="873" w:type="pct"/>
            <w:vAlign w:val="bottom"/>
          </w:tcPr>
          <w:p w14:paraId="3EE10777" w14:textId="77777777" w:rsidR="007F6ACD" w:rsidRPr="00852D1D" w:rsidRDefault="007F6ACD" w:rsidP="00E4108C">
            <w:pPr>
              <w:pStyle w:val="MDPI41tablecaption"/>
              <w:spacing w:before="0" w:after="0" w:line="360" w:lineRule="auto"/>
              <w:ind w:left="0"/>
              <w:jc w:val="left"/>
              <w:rPr>
                <w:rFonts w:ascii="Times New Roman" w:hAnsi="Times New Roman"/>
                <w:b/>
                <w:bCs/>
                <w:szCs w:val="18"/>
                <w:lang w:val="es-ES"/>
              </w:rPr>
            </w:pPr>
            <w:r w:rsidRPr="00852D1D">
              <w:rPr>
                <w:rFonts w:ascii="Times New Roman" w:hAnsi="Times New Roman"/>
                <w:b/>
                <w:bCs/>
                <w:szCs w:val="18"/>
                <w:lang w:val="es-ES"/>
              </w:rPr>
              <w:t>Lípidos</w:t>
            </w:r>
          </w:p>
        </w:tc>
        <w:tc>
          <w:tcPr>
            <w:tcW w:w="511" w:type="pct"/>
            <w:vAlign w:val="bottom"/>
          </w:tcPr>
          <w:p w14:paraId="59E82803" w14:textId="77777777" w:rsidR="007F6ACD" w:rsidRPr="00852D1D" w:rsidRDefault="007F6ACD" w:rsidP="00E4108C">
            <w:pPr>
              <w:pStyle w:val="MDPI41tablecaption"/>
              <w:spacing w:before="0" w:after="0" w:line="360" w:lineRule="auto"/>
              <w:ind w:left="0" w:right="-113"/>
              <w:jc w:val="left"/>
              <w:rPr>
                <w:rFonts w:ascii="Times New Roman" w:hAnsi="Times New Roman"/>
                <w:b/>
                <w:bCs/>
                <w:szCs w:val="18"/>
                <w:lang w:val="es-ES"/>
              </w:rPr>
            </w:pPr>
            <w:r w:rsidRPr="00852D1D">
              <w:rPr>
                <w:rFonts w:ascii="Times New Roman" w:hAnsi="Times New Roman"/>
                <w:b/>
                <w:bCs/>
                <w:szCs w:val="18"/>
                <w:lang w:val="es-ES"/>
              </w:rPr>
              <w:t>Adolescente</w:t>
            </w:r>
          </w:p>
        </w:tc>
        <w:tc>
          <w:tcPr>
            <w:tcW w:w="476" w:type="pct"/>
            <w:vAlign w:val="bottom"/>
          </w:tcPr>
          <w:p w14:paraId="3A53D561" w14:textId="77777777" w:rsidR="007F6ACD" w:rsidRPr="00852D1D" w:rsidRDefault="007F6ACD" w:rsidP="00E4108C">
            <w:pPr>
              <w:pStyle w:val="MDPI41tablecaption"/>
              <w:spacing w:before="0" w:after="0" w:line="360" w:lineRule="auto"/>
              <w:ind w:left="0"/>
              <w:jc w:val="center"/>
              <w:rPr>
                <w:rFonts w:ascii="Times New Roman" w:hAnsi="Times New Roman"/>
                <w:szCs w:val="18"/>
                <w:lang w:val="es-ES"/>
              </w:rPr>
            </w:pPr>
            <w:r w:rsidRPr="00852D1D">
              <w:rPr>
                <w:rFonts w:ascii="Times New Roman" w:hAnsi="Times New Roman"/>
                <w:szCs w:val="18"/>
                <w:lang w:val="es-ES"/>
              </w:rPr>
              <w:t xml:space="preserve"> 1</w:t>
            </w:r>
          </w:p>
        </w:tc>
        <w:tc>
          <w:tcPr>
            <w:tcW w:w="448" w:type="pct"/>
            <w:vAlign w:val="bottom"/>
          </w:tcPr>
          <w:p w14:paraId="3D2DBF5B" w14:textId="77777777" w:rsidR="007F6ACD" w:rsidRPr="00852D1D" w:rsidRDefault="007F6ACD" w:rsidP="00E4108C">
            <w:pPr>
              <w:pStyle w:val="MDPI41tablecaption"/>
              <w:spacing w:before="0" w:after="0" w:line="360" w:lineRule="auto"/>
              <w:ind w:left="0" w:right="72"/>
              <w:jc w:val="center"/>
              <w:rPr>
                <w:rFonts w:ascii="Times New Roman" w:hAnsi="Times New Roman"/>
                <w:szCs w:val="18"/>
                <w:lang w:val="es-ES"/>
              </w:rPr>
            </w:pPr>
            <w:r w:rsidRPr="00852D1D">
              <w:rPr>
                <w:rFonts w:ascii="Times New Roman" w:hAnsi="Times New Roman"/>
                <w:szCs w:val="18"/>
                <w:lang w:val="es-ES"/>
              </w:rPr>
              <w:t>23.00</w:t>
            </w:r>
          </w:p>
        </w:tc>
        <w:tc>
          <w:tcPr>
            <w:tcW w:w="641" w:type="pct"/>
            <w:vAlign w:val="bottom"/>
          </w:tcPr>
          <w:p w14:paraId="1F12ED16" w14:textId="77777777" w:rsidR="007F6ACD" w:rsidRPr="00852D1D" w:rsidRDefault="007F6ACD" w:rsidP="00E4108C">
            <w:pPr>
              <w:pStyle w:val="MDPI41tablecaption"/>
              <w:spacing w:before="0" w:after="0" w:line="360" w:lineRule="auto"/>
              <w:ind w:left="0" w:right="129"/>
              <w:jc w:val="center"/>
              <w:rPr>
                <w:rFonts w:ascii="Times New Roman" w:hAnsi="Times New Roman"/>
                <w:szCs w:val="18"/>
                <w:lang w:val="es-ES"/>
              </w:rPr>
            </w:pPr>
            <w:r w:rsidRPr="00852D1D">
              <w:rPr>
                <w:rFonts w:ascii="Times New Roman" w:hAnsi="Times New Roman"/>
                <w:szCs w:val="18"/>
                <w:lang w:val="es-ES"/>
              </w:rPr>
              <w:t xml:space="preserve"> 0.00</w:t>
            </w:r>
          </w:p>
        </w:tc>
        <w:tc>
          <w:tcPr>
            <w:tcW w:w="448" w:type="pct"/>
            <w:gridSpan w:val="2"/>
            <w:vAlign w:val="bottom"/>
          </w:tcPr>
          <w:p w14:paraId="341E3577" w14:textId="77777777" w:rsidR="007F6ACD" w:rsidRPr="00852D1D" w:rsidRDefault="007F6ACD" w:rsidP="00E4108C">
            <w:pPr>
              <w:pStyle w:val="MDPI41tablecaption"/>
              <w:spacing w:before="0" w:after="0" w:line="360" w:lineRule="auto"/>
              <w:ind w:left="0"/>
              <w:jc w:val="center"/>
              <w:rPr>
                <w:rFonts w:ascii="Times New Roman" w:hAnsi="Times New Roman"/>
                <w:szCs w:val="18"/>
                <w:lang w:val="es-ES"/>
              </w:rPr>
            </w:pPr>
            <w:r w:rsidRPr="00852D1D">
              <w:rPr>
                <w:rFonts w:ascii="Times New Roman" w:hAnsi="Times New Roman"/>
                <w:szCs w:val="18"/>
                <w:lang w:val="es-ES"/>
              </w:rPr>
              <w:t>7</w:t>
            </w:r>
          </w:p>
        </w:tc>
        <w:tc>
          <w:tcPr>
            <w:tcW w:w="507" w:type="pct"/>
            <w:vAlign w:val="bottom"/>
          </w:tcPr>
          <w:p w14:paraId="05F5F338" w14:textId="77777777" w:rsidR="007F6ACD" w:rsidRPr="00852D1D" w:rsidRDefault="007F6ACD" w:rsidP="00E4108C">
            <w:pPr>
              <w:pStyle w:val="MDPI41tablecaption"/>
              <w:spacing w:before="0" w:after="0" w:line="360" w:lineRule="auto"/>
              <w:ind w:left="0" w:right="0"/>
              <w:rPr>
                <w:rFonts w:ascii="Times New Roman" w:hAnsi="Times New Roman"/>
                <w:szCs w:val="18"/>
                <w:lang w:val="es-ES"/>
              </w:rPr>
            </w:pPr>
            <w:r w:rsidRPr="00852D1D">
              <w:rPr>
                <w:rFonts w:ascii="Times New Roman" w:hAnsi="Times New Roman"/>
                <w:szCs w:val="18"/>
                <w:lang w:val="es-ES"/>
              </w:rPr>
              <w:t xml:space="preserve"> 15.29</w:t>
            </w:r>
          </w:p>
        </w:tc>
        <w:tc>
          <w:tcPr>
            <w:tcW w:w="535" w:type="pct"/>
            <w:vAlign w:val="bottom"/>
          </w:tcPr>
          <w:p w14:paraId="47806EC7" w14:textId="77777777" w:rsidR="007F6ACD" w:rsidRPr="00852D1D" w:rsidRDefault="007F6ACD" w:rsidP="00E4108C">
            <w:pPr>
              <w:pStyle w:val="MDPI41tablecaption"/>
              <w:tabs>
                <w:tab w:val="left" w:pos="871"/>
              </w:tabs>
              <w:spacing w:before="0" w:after="0" w:line="360" w:lineRule="auto"/>
              <w:ind w:left="0" w:right="231"/>
              <w:jc w:val="center"/>
              <w:rPr>
                <w:rFonts w:ascii="Times New Roman" w:hAnsi="Times New Roman"/>
                <w:szCs w:val="18"/>
                <w:lang w:val="es-ES"/>
              </w:rPr>
            </w:pPr>
            <w:r w:rsidRPr="00852D1D">
              <w:rPr>
                <w:rFonts w:ascii="Times New Roman" w:hAnsi="Times New Roman"/>
                <w:szCs w:val="18"/>
                <w:lang w:val="es-ES"/>
              </w:rPr>
              <w:t>9.66</w:t>
            </w:r>
          </w:p>
        </w:tc>
        <w:tc>
          <w:tcPr>
            <w:tcW w:w="496" w:type="pct"/>
            <w:gridSpan w:val="2"/>
            <w:vAlign w:val="bottom"/>
          </w:tcPr>
          <w:p w14:paraId="2526B46B" w14:textId="77777777" w:rsidR="007F6ACD" w:rsidRPr="00852D1D" w:rsidRDefault="007F6ACD" w:rsidP="00E4108C">
            <w:pPr>
              <w:pStyle w:val="MDPI41tablecaption"/>
              <w:tabs>
                <w:tab w:val="left" w:pos="871"/>
              </w:tabs>
              <w:spacing w:before="0" w:after="0" w:line="360" w:lineRule="auto"/>
              <w:ind w:left="0" w:right="231"/>
              <w:jc w:val="center"/>
              <w:rPr>
                <w:rFonts w:ascii="Times New Roman" w:hAnsi="Times New Roman"/>
                <w:szCs w:val="18"/>
                <w:lang w:val="es-ES"/>
              </w:rPr>
            </w:pPr>
            <w:r w:rsidRPr="00852D1D">
              <w:rPr>
                <w:rFonts w:ascii="Times New Roman" w:hAnsi="Times New Roman"/>
                <w:szCs w:val="18"/>
                <w:lang w:val="es-ES"/>
              </w:rPr>
              <w:t>0.75</w:t>
            </w:r>
          </w:p>
        </w:tc>
      </w:tr>
      <w:tr w:rsidR="007F6ACD" w:rsidRPr="00852D1D" w14:paraId="236A010D" w14:textId="77777777" w:rsidTr="007F6ACD">
        <w:trPr>
          <w:gridAfter w:val="1"/>
          <w:wAfter w:w="64" w:type="pct"/>
          <w:jc w:val="center"/>
        </w:trPr>
        <w:tc>
          <w:tcPr>
            <w:tcW w:w="873" w:type="pct"/>
            <w:vAlign w:val="bottom"/>
          </w:tcPr>
          <w:p w14:paraId="4357E0E4" w14:textId="77777777" w:rsidR="007F6ACD" w:rsidRPr="00852D1D" w:rsidRDefault="007F6ACD" w:rsidP="00E4108C">
            <w:pPr>
              <w:pStyle w:val="MDPI41tablecaption"/>
              <w:spacing w:before="0" w:after="0" w:line="360" w:lineRule="auto"/>
              <w:ind w:left="0"/>
              <w:jc w:val="left"/>
              <w:rPr>
                <w:rFonts w:ascii="Times New Roman" w:hAnsi="Times New Roman"/>
                <w:b/>
                <w:bCs/>
                <w:szCs w:val="18"/>
                <w:lang w:val="es-ES"/>
              </w:rPr>
            </w:pPr>
            <w:r w:rsidRPr="00852D1D">
              <w:rPr>
                <w:rFonts w:ascii="Times New Roman" w:hAnsi="Times New Roman"/>
                <w:b/>
                <w:bCs/>
                <w:szCs w:val="18"/>
                <w:lang w:val="es-ES"/>
              </w:rPr>
              <w:t>Lípidos</w:t>
            </w:r>
          </w:p>
        </w:tc>
        <w:tc>
          <w:tcPr>
            <w:tcW w:w="511" w:type="pct"/>
            <w:vAlign w:val="bottom"/>
          </w:tcPr>
          <w:p w14:paraId="1D5B67BE" w14:textId="77777777" w:rsidR="007F6ACD" w:rsidRPr="00852D1D" w:rsidRDefault="007F6ACD" w:rsidP="00E4108C">
            <w:pPr>
              <w:pStyle w:val="MDPI41tablecaption"/>
              <w:spacing w:before="0" w:after="0" w:line="360" w:lineRule="auto"/>
              <w:ind w:left="0" w:right="283"/>
              <w:jc w:val="left"/>
              <w:rPr>
                <w:rFonts w:ascii="Times New Roman" w:hAnsi="Times New Roman"/>
                <w:b/>
                <w:bCs/>
                <w:szCs w:val="18"/>
                <w:lang w:val="es-ES"/>
              </w:rPr>
            </w:pPr>
            <w:r w:rsidRPr="00852D1D">
              <w:rPr>
                <w:rFonts w:ascii="Times New Roman" w:hAnsi="Times New Roman"/>
                <w:b/>
                <w:bCs/>
                <w:szCs w:val="18"/>
                <w:lang w:val="es-ES"/>
              </w:rPr>
              <w:t>Adulto</w:t>
            </w:r>
          </w:p>
        </w:tc>
        <w:tc>
          <w:tcPr>
            <w:tcW w:w="476" w:type="pct"/>
            <w:vAlign w:val="bottom"/>
          </w:tcPr>
          <w:p w14:paraId="56A7A07D" w14:textId="77777777" w:rsidR="007F6ACD" w:rsidRPr="00852D1D" w:rsidRDefault="007F6ACD" w:rsidP="00E4108C">
            <w:pPr>
              <w:pStyle w:val="MDPI41tablecaption"/>
              <w:spacing w:before="0" w:after="0" w:line="360" w:lineRule="auto"/>
              <w:ind w:left="0"/>
              <w:jc w:val="center"/>
              <w:rPr>
                <w:rFonts w:ascii="Times New Roman" w:hAnsi="Times New Roman"/>
                <w:szCs w:val="18"/>
                <w:lang w:val="es-ES"/>
              </w:rPr>
            </w:pPr>
            <w:r w:rsidRPr="00852D1D">
              <w:rPr>
                <w:rFonts w:ascii="Times New Roman" w:hAnsi="Times New Roman"/>
                <w:szCs w:val="18"/>
                <w:lang w:val="es-ES"/>
              </w:rPr>
              <w:t xml:space="preserve"> 11</w:t>
            </w:r>
          </w:p>
        </w:tc>
        <w:tc>
          <w:tcPr>
            <w:tcW w:w="448" w:type="pct"/>
            <w:vAlign w:val="bottom"/>
          </w:tcPr>
          <w:p w14:paraId="77C4CBA6" w14:textId="77777777" w:rsidR="007F6ACD" w:rsidRPr="00852D1D" w:rsidRDefault="007F6ACD" w:rsidP="00E4108C">
            <w:pPr>
              <w:pStyle w:val="MDPI41tablecaption"/>
              <w:spacing w:before="0" w:after="0" w:line="360" w:lineRule="auto"/>
              <w:ind w:left="0" w:right="72"/>
              <w:jc w:val="center"/>
              <w:rPr>
                <w:rFonts w:ascii="Times New Roman" w:hAnsi="Times New Roman"/>
                <w:szCs w:val="18"/>
                <w:lang w:val="es-ES"/>
              </w:rPr>
            </w:pPr>
            <w:r w:rsidRPr="00852D1D">
              <w:rPr>
                <w:rFonts w:ascii="Times New Roman" w:hAnsi="Times New Roman"/>
                <w:szCs w:val="18"/>
                <w:lang w:val="es-ES"/>
              </w:rPr>
              <w:t>23.18</w:t>
            </w:r>
          </w:p>
        </w:tc>
        <w:tc>
          <w:tcPr>
            <w:tcW w:w="641" w:type="pct"/>
            <w:vAlign w:val="bottom"/>
          </w:tcPr>
          <w:p w14:paraId="53C5A341" w14:textId="77777777" w:rsidR="007F6ACD" w:rsidRPr="00852D1D" w:rsidRDefault="007F6ACD" w:rsidP="00E4108C">
            <w:pPr>
              <w:pStyle w:val="MDPI41tablecaption"/>
              <w:spacing w:before="0" w:after="0" w:line="360" w:lineRule="auto"/>
              <w:ind w:left="0" w:right="129"/>
              <w:jc w:val="center"/>
              <w:rPr>
                <w:rFonts w:ascii="Times New Roman" w:hAnsi="Times New Roman"/>
                <w:szCs w:val="18"/>
                <w:lang w:val="es-ES"/>
              </w:rPr>
            </w:pPr>
            <w:r w:rsidRPr="00852D1D">
              <w:rPr>
                <w:rFonts w:ascii="Times New Roman" w:hAnsi="Times New Roman"/>
                <w:szCs w:val="18"/>
                <w:lang w:val="es-ES"/>
              </w:rPr>
              <w:t xml:space="preserve"> 14.46</w:t>
            </w:r>
          </w:p>
        </w:tc>
        <w:tc>
          <w:tcPr>
            <w:tcW w:w="448" w:type="pct"/>
            <w:gridSpan w:val="2"/>
            <w:vAlign w:val="bottom"/>
          </w:tcPr>
          <w:p w14:paraId="6014C981" w14:textId="77777777" w:rsidR="007F6ACD" w:rsidRPr="00852D1D" w:rsidRDefault="007F6ACD" w:rsidP="00E4108C">
            <w:pPr>
              <w:pStyle w:val="MDPI41tablecaption"/>
              <w:spacing w:before="0" w:after="0" w:line="360" w:lineRule="auto"/>
              <w:ind w:left="0"/>
              <w:jc w:val="center"/>
              <w:rPr>
                <w:rFonts w:ascii="Times New Roman" w:hAnsi="Times New Roman"/>
                <w:szCs w:val="18"/>
                <w:lang w:val="es-ES"/>
              </w:rPr>
            </w:pPr>
            <w:r w:rsidRPr="00852D1D">
              <w:rPr>
                <w:rFonts w:ascii="Times New Roman" w:hAnsi="Times New Roman"/>
                <w:szCs w:val="18"/>
                <w:lang w:val="es-ES"/>
              </w:rPr>
              <w:t>3</w:t>
            </w:r>
          </w:p>
        </w:tc>
        <w:tc>
          <w:tcPr>
            <w:tcW w:w="507" w:type="pct"/>
            <w:vAlign w:val="bottom"/>
          </w:tcPr>
          <w:p w14:paraId="1883525A" w14:textId="77777777" w:rsidR="007F6ACD" w:rsidRPr="00852D1D" w:rsidRDefault="007F6ACD" w:rsidP="00E4108C">
            <w:pPr>
              <w:pStyle w:val="MDPI41tablecaption"/>
              <w:spacing w:before="0" w:after="0" w:line="360" w:lineRule="auto"/>
              <w:ind w:left="0" w:right="0"/>
              <w:rPr>
                <w:rFonts w:ascii="Times New Roman" w:hAnsi="Times New Roman"/>
                <w:szCs w:val="18"/>
                <w:lang w:val="es-ES"/>
              </w:rPr>
            </w:pPr>
            <w:r w:rsidRPr="00852D1D">
              <w:rPr>
                <w:rFonts w:ascii="Times New Roman" w:hAnsi="Times New Roman"/>
                <w:szCs w:val="18"/>
                <w:lang w:val="es-ES"/>
              </w:rPr>
              <w:t xml:space="preserve"> 34.00</w:t>
            </w:r>
          </w:p>
        </w:tc>
        <w:tc>
          <w:tcPr>
            <w:tcW w:w="535" w:type="pct"/>
            <w:vAlign w:val="bottom"/>
          </w:tcPr>
          <w:p w14:paraId="00FAFD2C" w14:textId="77777777" w:rsidR="007F6ACD" w:rsidRPr="00852D1D" w:rsidRDefault="007F6ACD" w:rsidP="00E4108C">
            <w:pPr>
              <w:pStyle w:val="MDPI41tablecaption"/>
              <w:tabs>
                <w:tab w:val="left" w:pos="871"/>
              </w:tabs>
              <w:spacing w:before="0" w:after="0" w:line="360" w:lineRule="auto"/>
              <w:ind w:left="0" w:right="231"/>
              <w:jc w:val="center"/>
              <w:rPr>
                <w:rFonts w:ascii="Times New Roman" w:hAnsi="Times New Roman"/>
                <w:szCs w:val="18"/>
                <w:lang w:val="es-ES"/>
              </w:rPr>
            </w:pPr>
            <w:r w:rsidRPr="00852D1D">
              <w:rPr>
                <w:rFonts w:ascii="Times New Roman" w:hAnsi="Times New Roman"/>
                <w:szCs w:val="18"/>
                <w:lang w:val="es-ES"/>
              </w:rPr>
              <w:t xml:space="preserve"> 19.31</w:t>
            </w:r>
          </w:p>
        </w:tc>
        <w:tc>
          <w:tcPr>
            <w:tcW w:w="496" w:type="pct"/>
            <w:gridSpan w:val="2"/>
            <w:vAlign w:val="bottom"/>
          </w:tcPr>
          <w:p w14:paraId="37CF367C" w14:textId="77777777" w:rsidR="007F6ACD" w:rsidRPr="00852D1D" w:rsidRDefault="007F6ACD" w:rsidP="00E4108C">
            <w:pPr>
              <w:pStyle w:val="MDPI41tablecaption"/>
              <w:tabs>
                <w:tab w:val="left" w:pos="871"/>
              </w:tabs>
              <w:spacing w:before="0" w:after="0" w:line="360" w:lineRule="auto"/>
              <w:ind w:left="0" w:right="231"/>
              <w:jc w:val="center"/>
              <w:rPr>
                <w:rFonts w:ascii="Times New Roman" w:hAnsi="Times New Roman"/>
                <w:szCs w:val="18"/>
                <w:lang w:val="es-ES"/>
              </w:rPr>
            </w:pPr>
            <w:r w:rsidRPr="00852D1D">
              <w:rPr>
                <w:rFonts w:ascii="Times New Roman" w:hAnsi="Times New Roman"/>
                <w:szCs w:val="18"/>
                <w:lang w:val="es-ES"/>
              </w:rPr>
              <w:t>0.2747</w:t>
            </w:r>
          </w:p>
        </w:tc>
      </w:tr>
      <w:tr w:rsidR="007F6ACD" w:rsidRPr="00852D1D" w14:paraId="3E28C19A" w14:textId="77777777" w:rsidTr="007F6ACD">
        <w:trPr>
          <w:gridAfter w:val="1"/>
          <w:wAfter w:w="64" w:type="pct"/>
          <w:jc w:val="center"/>
        </w:trPr>
        <w:tc>
          <w:tcPr>
            <w:tcW w:w="873" w:type="pct"/>
            <w:vAlign w:val="bottom"/>
          </w:tcPr>
          <w:p w14:paraId="34B71209" w14:textId="77777777" w:rsidR="007F6ACD" w:rsidRPr="00852D1D" w:rsidRDefault="007F6ACD" w:rsidP="00E4108C">
            <w:pPr>
              <w:pStyle w:val="MDPI41tablecaption"/>
              <w:spacing w:before="0" w:after="0" w:line="360" w:lineRule="auto"/>
              <w:ind w:left="0"/>
              <w:jc w:val="left"/>
              <w:rPr>
                <w:rFonts w:ascii="Times New Roman" w:hAnsi="Times New Roman"/>
                <w:b/>
                <w:bCs/>
                <w:szCs w:val="18"/>
                <w:lang w:val="es-ES"/>
              </w:rPr>
            </w:pPr>
            <w:r w:rsidRPr="00852D1D">
              <w:rPr>
                <w:rFonts w:ascii="Times New Roman" w:hAnsi="Times New Roman"/>
                <w:b/>
                <w:bCs/>
                <w:szCs w:val="18"/>
                <w:lang w:val="es-ES"/>
              </w:rPr>
              <w:t>Lípidos</w:t>
            </w:r>
          </w:p>
        </w:tc>
        <w:tc>
          <w:tcPr>
            <w:tcW w:w="511" w:type="pct"/>
            <w:vAlign w:val="bottom"/>
          </w:tcPr>
          <w:p w14:paraId="6E3BB397" w14:textId="77777777" w:rsidR="007F6ACD" w:rsidRPr="00852D1D" w:rsidRDefault="007F6ACD" w:rsidP="00E4108C">
            <w:pPr>
              <w:pStyle w:val="MDPI41tablecaption"/>
              <w:spacing w:before="0" w:after="0" w:line="360" w:lineRule="auto"/>
              <w:ind w:left="0" w:right="227"/>
              <w:jc w:val="left"/>
              <w:rPr>
                <w:rFonts w:ascii="Times New Roman" w:hAnsi="Times New Roman"/>
                <w:b/>
                <w:bCs/>
                <w:szCs w:val="18"/>
                <w:lang w:val="es-ES"/>
              </w:rPr>
            </w:pPr>
            <w:r w:rsidRPr="00852D1D">
              <w:rPr>
                <w:rFonts w:ascii="Times New Roman" w:hAnsi="Times New Roman"/>
                <w:b/>
                <w:bCs/>
                <w:szCs w:val="18"/>
                <w:lang w:val="es-ES"/>
              </w:rPr>
              <w:t>Adulto Mayor</w:t>
            </w:r>
          </w:p>
        </w:tc>
        <w:tc>
          <w:tcPr>
            <w:tcW w:w="476" w:type="pct"/>
            <w:vAlign w:val="bottom"/>
          </w:tcPr>
          <w:p w14:paraId="03659D46" w14:textId="77777777" w:rsidR="007F6ACD" w:rsidRPr="00852D1D" w:rsidRDefault="007F6ACD" w:rsidP="00E4108C">
            <w:pPr>
              <w:pStyle w:val="MDPI41tablecaption"/>
              <w:spacing w:before="0" w:after="0" w:line="360" w:lineRule="auto"/>
              <w:ind w:left="0"/>
              <w:jc w:val="center"/>
              <w:rPr>
                <w:rFonts w:ascii="Times New Roman" w:hAnsi="Times New Roman"/>
                <w:szCs w:val="18"/>
                <w:lang w:val="es-ES"/>
              </w:rPr>
            </w:pPr>
            <w:r w:rsidRPr="00852D1D">
              <w:rPr>
                <w:rFonts w:ascii="Times New Roman" w:hAnsi="Times New Roman"/>
                <w:szCs w:val="18"/>
                <w:lang w:val="es-ES"/>
              </w:rPr>
              <w:t xml:space="preserve"> 2</w:t>
            </w:r>
          </w:p>
        </w:tc>
        <w:tc>
          <w:tcPr>
            <w:tcW w:w="448" w:type="pct"/>
            <w:vAlign w:val="bottom"/>
          </w:tcPr>
          <w:p w14:paraId="6C4F2BD1" w14:textId="77777777" w:rsidR="007F6ACD" w:rsidRPr="00852D1D" w:rsidRDefault="007F6ACD" w:rsidP="00E4108C">
            <w:pPr>
              <w:pStyle w:val="MDPI41tablecaption"/>
              <w:spacing w:before="0" w:after="0" w:line="360" w:lineRule="auto"/>
              <w:ind w:left="0" w:right="72"/>
              <w:jc w:val="center"/>
              <w:rPr>
                <w:rFonts w:ascii="Times New Roman" w:hAnsi="Times New Roman"/>
                <w:szCs w:val="18"/>
                <w:lang w:val="es-ES"/>
              </w:rPr>
            </w:pPr>
            <w:r w:rsidRPr="00852D1D">
              <w:rPr>
                <w:rFonts w:ascii="Times New Roman" w:hAnsi="Times New Roman"/>
                <w:szCs w:val="18"/>
                <w:lang w:val="es-ES"/>
              </w:rPr>
              <w:t>25.00</w:t>
            </w:r>
          </w:p>
        </w:tc>
        <w:tc>
          <w:tcPr>
            <w:tcW w:w="641" w:type="pct"/>
            <w:vAlign w:val="bottom"/>
          </w:tcPr>
          <w:p w14:paraId="3450E344" w14:textId="77777777" w:rsidR="007F6ACD" w:rsidRPr="00852D1D" w:rsidRDefault="007F6ACD" w:rsidP="00E4108C">
            <w:pPr>
              <w:pStyle w:val="MDPI41tablecaption"/>
              <w:spacing w:before="0" w:after="0" w:line="360" w:lineRule="auto"/>
              <w:ind w:left="0" w:right="129"/>
              <w:jc w:val="center"/>
              <w:rPr>
                <w:rFonts w:ascii="Times New Roman" w:hAnsi="Times New Roman"/>
                <w:szCs w:val="18"/>
                <w:lang w:val="es-ES"/>
              </w:rPr>
            </w:pPr>
            <w:r w:rsidRPr="00852D1D">
              <w:rPr>
                <w:rFonts w:ascii="Times New Roman" w:hAnsi="Times New Roman"/>
                <w:szCs w:val="18"/>
                <w:lang w:val="es-ES"/>
              </w:rPr>
              <w:t xml:space="preserve"> 9.90</w:t>
            </w:r>
          </w:p>
        </w:tc>
        <w:tc>
          <w:tcPr>
            <w:tcW w:w="448" w:type="pct"/>
            <w:gridSpan w:val="2"/>
            <w:vAlign w:val="bottom"/>
          </w:tcPr>
          <w:p w14:paraId="1E2B88BD" w14:textId="77777777" w:rsidR="007F6ACD" w:rsidRPr="00852D1D" w:rsidRDefault="007F6ACD" w:rsidP="00E4108C">
            <w:pPr>
              <w:pStyle w:val="MDPI41tablecaption"/>
              <w:spacing w:before="0" w:after="0" w:line="360" w:lineRule="auto"/>
              <w:ind w:left="0"/>
              <w:jc w:val="center"/>
              <w:rPr>
                <w:rFonts w:ascii="Times New Roman" w:hAnsi="Times New Roman"/>
                <w:szCs w:val="18"/>
                <w:lang w:val="es-ES"/>
              </w:rPr>
            </w:pPr>
            <w:r w:rsidRPr="00852D1D">
              <w:rPr>
                <w:rFonts w:ascii="Times New Roman" w:hAnsi="Times New Roman"/>
                <w:szCs w:val="18"/>
                <w:lang w:val="es-ES"/>
              </w:rPr>
              <w:t>0</w:t>
            </w:r>
          </w:p>
        </w:tc>
        <w:tc>
          <w:tcPr>
            <w:tcW w:w="507" w:type="pct"/>
            <w:vAlign w:val="bottom"/>
          </w:tcPr>
          <w:p w14:paraId="072976C2" w14:textId="77777777" w:rsidR="007F6ACD" w:rsidRPr="00852D1D" w:rsidRDefault="007F6ACD" w:rsidP="00E4108C">
            <w:pPr>
              <w:pStyle w:val="MDPI41tablecaption"/>
              <w:spacing w:before="0" w:after="0" w:line="360" w:lineRule="auto"/>
              <w:ind w:left="0" w:right="0"/>
              <w:jc w:val="center"/>
              <w:rPr>
                <w:rFonts w:ascii="Times New Roman" w:hAnsi="Times New Roman"/>
                <w:szCs w:val="18"/>
                <w:lang w:val="es-ES"/>
              </w:rPr>
            </w:pPr>
            <w:r w:rsidRPr="00852D1D">
              <w:rPr>
                <w:rFonts w:ascii="Times New Roman" w:hAnsi="Times New Roman"/>
                <w:szCs w:val="18"/>
                <w:lang w:val="es-ES"/>
              </w:rPr>
              <w:t>NA</w:t>
            </w:r>
          </w:p>
        </w:tc>
        <w:tc>
          <w:tcPr>
            <w:tcW w:w="535" w:type="pct"/>
            <w:vAlign w:val="bottom"/>
          </w:tcPr>
          <w:p w14:paraId="5CBD9783" w14:textId="77777777" w:rsidR="007F6ACD" w:rsidRPr="00852D1D" w:rsidRDefault="007F6ACD" w:rsidP="00E4108C">
            <w:pPr>
              <w:pStyle w:val="MDPI41tablecaption"/>
              <w:tabs>
                <w:tab w:val="left" w:pos="871"/>
              </w:tabs>
              <w:spacing w:before="0" w:after="0" w:line="360" w:lineRule="auto"/>
              <w:ind w:left="0" w:right="231"/>
              <w:jc w:val="center"/>
              <w:rPr>
                <w:rFonts w:ascii="Times New Roman" w:hAnsi="Times New Roman"/>
                <w:szCs w:val="18"/>
                <w:lang w:val="es-ES"/>
              </w:rPr>
            </w:pPr>
            <w:r w:rsidRPr="00852D1D">
              <w:rPr>
                <w:rFonts w:ascii="Times New Roman" w:hAnsi="Times New Roman"/>
                <w:szCs w:val="18"/>
                <w:lang w:val="es-ES"/>
              </w:rPr>
              <w:t>NA</w:t>
            </w:r>
          </w:p>
        </w:tc>
        <w:tc>
          <w:tcPr>
            <w:tcW w:w="496" w:type="pct"/>
            <w:gridSpan w:val="2"/>
            <w:vAlign w:val="bottom"/>
          </w:tcPr>
          <w:p w14:paraId="706A6EC7" w14:textId="77777777" w:rsidR="007F6ACD" w:rsidRPr="00852D1D" w:rsidRDefault="007F6ACD" w:rsidP="00E4108C">
            <w:pPr>
              <w:pStyle w:val="MDPI41tablecaption"/>
              <w:tabs>
                <w:tab w:val="left" w:pos="871"/>
              </w:tabs>
              <w:spacing w:before="0" w:after="0" w:line="360" w:lineRule="auto"/>
              <w:ind w:left="0" w:right="231"/>
              <w:jc w:val="center"/>
              <w:rPr>
                <w:rFonts w:ascii="Times New Roman" w:hAnsi="Times New Roman"/>
                <w:szCs w:val="18"/>
                <w:lang w:val="es-ES"/>
              </w:rPr>
            </w:pPr>
            <w:r w:rsidRPr="00852D1D">
              <w:rPr>
                <w:rFonts w:ascii="Times New Roman" w:hAnsi="Times New Roman"/>
                <w:szCs w:val="18"/>
                <w:lang w:val="es-ES"/>
              </w:rPr>
              <w:t>NA</w:t>
            </w:r>
          </w:p>
        </w:tc>
      </w:tr>
      <w:tr w:rsidR="007F6ACD" w:rsidRPr="00852D1D" w14:paraId="737DE3D5" w14:textId="77777777" w:rsidTr="007F6ACD">
        <w:trPr>
          <w:gridAfter w:val="1"/>
          <w:wAfter w:w="64" w:type="pct"/>
          <w:trHeight w:val="458"/>
          <w:jc w:val="center"/>
        </w:trPr>
        <w:tc>
          <w:tcPr>
            <w:tcW w:w="873" w:type="pct"/>
            <w:vAlign w:val="bottom"/>
          </w:tcPr>
          <w:p w14:paraId="3C980DC8" w14:textId="77777777" w:rsidR="007F6ACD" w:rsidRPr="00852D1D" w:rsidRDefault="007F6ACD" w:rsidP="00E4108C">
            <w:pPr>
              <w:pStyle w:val="MDPI41tablecaption"/>
              <w:spacing w:before="0" w:after="0" w:line="360" w:lineRule="auto"/>
              <w:ind w:left="0"/>
              <w:rPr>
                <w:rFonts w:ascii="Times New Roman" w:hAnsi="Times New Roman"/>
                <w:b/>
                <w:bCs/>
                <w:szCs w:val="18"/>
                <w:lang w:val="es-ES"/>
              </w:rPr>
            </w:pPr>
            <w:r w:rsidRPr="00852D1D">
              <w:rPr>
                <w:rFonts w:ascii="Times New Roman" w:hAnsi="Times New Roman"/>
                <w:b/>
                <w:bCs/>
                <w:szCs w:val="18"/>
                <w:lang w:val="es-ES"/>
              </w:rPr>
              <w:t>Lípidos</w:t>
            </w:r>
          </w:p>
        </w:tc>
        <w:tc>
          <w:tcPr>
            <w:tcW w:w="511" w:type="pct"/>
            <w:vAlign w:val="bottom"/>
          </w:tcPr>
          <w:p w14:paraId="30558D85" w14:textId="77777777" w:rsidR="007F6ACD" w:rsidRPr="00852D1D" w:rsidRDefault="007F6ACD" w:rsidP="00E4108C">
            <w:pPr>
              <w:pStyle w:val="MDPI41tablecaption"/>
              <w:spacing w:before="0" w:after="0" w:line="360" w:lineRule="auto"/>
              <w:ind w:left="0"/>
              <w:jc w:val="center"/>
              <w:rPr>
                <w:rFonts w:ascii="Times New Roman" w:hAnsi="Times New Roman"/>
                <w:b/>
                <w:bCs/>
                <w:szCs w:val="18"/>
                <w:lang w:val="es-ES"/>
              </w:rPr>
            </w:pPr>
            <w:r w:rsidRPr="00852D1D">
              <w:rPr>
                <w:rFonts w:ascii="Times New Roman" w:hAnsi="Times New Roman"/>
                <w:b/>
                <w:bCs/>
                <w:szCs w:val="18"/>
                <w:lang w:val="es-ES"/>
              </w:rPr>
              <w:t>Total</w:t>
            </w:r>
          </w:p>
        </w:tc>
        <w:tc>
          <w:tcPr>
            <w:tcW w:w="476" w:type="pct"/>
            <w:vAlign w:val="bottom"/>
          </w:tcPr>
          <w:p w14:paraId="5D22F551" w14:textId="77777777" w:rsidR="007F6ACD" w:rsidRPr="00852D1D" w:rsidRDefault="007F6ACD" w:rsidP="00E4108C">
            <w:pPr>
              <w:pStyle w:val="MDPI41tablecaption"/>
              <w:spacing w:before="0" w:after="0" w:line="360" w:lineRule="auto"/>
              <w:ind w:left="0"/>
              <w:jc w:val="center"/>
              <w:rPr>
                <w:rFonts w:ascii="Times New Roman" w:hAnsi="Times New Roman"/>
                <w:szCs w:val="18"/>
                <w:lang w:val="es-ES"/>
              </w:rPr>
            </w:pPr>
            <w:r w:rsidRPr="00852D1D">
              <w:rPr>
                <w:rFonts w:ascii="Times New Roman" w:hAnsi="Times New Roman"/>
                <w:szCs w:val="18"/>
                <w:lang w:val="es-ES"/>
              </w:rPr>
              <w:t>20</w:t>
            </w:r>
          </w:p>
        </w:tc>
        <w:tc>
          <w:tcPr>
            <w:tcW w:w="448" w:type="pct"/>
            <w:vAlign w:val="bottom"/>
          </w:tcPr>
          <w:p w14:paraId="212A01A4" w14:textId="77777777" w:rsidR="007F6ACD" w:rsidRPr="00852D1D" w:rsidRDefault="007F6ACD" w:rsidP="00E4108C">
            <w:pPr>
              <w:pStyle w:val="MDPI41tablecaption"/>
              <w:spacing w:before="0" w:after="0" w:line="360" w:lineRule="auto"/>
              <w:ind w:left="0" w:right="72"/>
              <w:jc w:val="center"/>
              <w:rPr>
                <w:rFonts w:ascii="Times New Roman" w:hAnsi="Times New Roman"/>
                <w:szCs w:val="18"/>
                <w:lang w:val="es-ES"/>
              </w:rPr>
            </w:pPr>
            <w:r w:rsidRPr="00852D1D">
              <w:rPr>
                <w:rFonts w:ascii="Times New Roman" w:hAnsi="Times New Roman"/>
                <w:szCs w:val="18"/>
                <w:lang w:val="es-ES"/>
              </w:rPr>
              <w:t>22.95</w:t>
            </w:r>
          </w:p>
        </w:tc>
        <w:tc>
          <w:tcPr>
            <w:tcW w:w="641" w:type="pct"/>
            <w:vAlign w:val="bottom"/>
          </w:tcPr>
          <w:p w14:paraId="638DA28E" w14:textId="77777777" w:rsidR="007F6ACD" w:rsidRPr="00852D1D" w:rsidRDefault="007F6ACD" w:rsidP="00E4108C">
            <w:pPr>
              <w:pStyle w:val="MDPI41tablecaption"/>
              <w:spacing w:before="0" w:after="0" w:line="360" w:lineRule="auto"/>
              <w:ind w:left="0" w:right="129"/>
              <w:jc w:val="center"/>
              <w:rPr>
                <w:rFonts w:ascii="Times New Roman" w:hAnsi="Times New Roman"/>
                <w:szCs w:val="18"/>
                <w:lang w:val="es-ES"/>
              </w:rPr>
            </w:pPr>
            <w:r w:rsidRPr="00852D1D">
              <w:rPr>
                <w:rFonts w:ascii="Times New Roman" w:hAnsi="Times New Roman"/>
                <w:szCs w:val="18"/>
                <w:lang w:val="es-ES"/>
              </w:rPr>
              <w:t xml:space="preserve"> 12.55</w:t>
            </w:r>
          </w:p>
        </w:tc>
        <w:tc>
          <w:tcPr>
            <w:tcW w:w="448" w:type="pct"/>
            <w:gridSpan w:val="2"/>
            <w:vAlign w:val="bottom"/>
          </w:tcPr>
          <w:p w14:paraId="4BA20158" w14:textId="77777777" w:rsidR="007F6ACD" w:rsidRPr="00852D1D" w:rsidRDefault="007F6ACD" w:rsidP="00E4108C">
            <w:pPr>
              <w:pStyle w:val="MDPI41tablecaption"/>
              <w:spacing w:before="0" w:after="0" w:line="360" w:lineRule="auto"/>
              <w:ind w:left="0"/>
              <w:jc w:val="center"/>
              <w:rPr>
                <w:rFonts w:ascii="Times New Roman" w:hAnsi="Times New Roman"/>
                <w:szCs w:val="18"/>
                <w:lang w:val="es-ES"/>
              </w:rPr>
            </w:pPr>
            <w:r w:rsidRPr="00852D1D">
              <w:rPr>
                <w:rFonts w:ascii="Times New Roman" w:hAnsi="Times New Roman"/>
                <w:szCs w:val="18"/>
                <w:lang w:val="es-ES"/>
              </w:rPr>
              <w:t>12</w:t>
            </w:r>
          </w:p>
        </w:tc>
        <w:tc>
          <w:tcPr>
            <w:tcW w:w="507" w:type="pct"/>
            <w:vAlign w:val="bottom"/>
          </w:tcPr>
          <w:p w14:paraId="211A6C0E" w14:textId="77777777" w:rsidR="007F6ACD" w:rsidRPr="00852D1D" w:rsidRDefault="007F6ACD" w:rsidP="00E4108C">
            <w:pPr>
              <w:pStyle w:val="MDPI41tablecaption"/>
              <w:spacing w:before="0" w:after="0" w:line="360" w:lineRule="auto"/>
              <w:ind w:left="0" w:right="0"/>
              <w:jc w:val="center"/>
              <w:rPr>
                <w:rFonts w:ascii="Times New Roman" w:hAnsi="Times New Roman"/>
                <w:szCs w:val="18"/>
                <w:lang w:val="es-ES"/>
              </w:rPr>
            </w:pPr>
            <w:r w:rsidRPr="00852D1D">
              <w:rPr>
                <w:rFonts w:ascii="Times New Roman" w:hAnsi="Times New Roman"/>
                <w:szCs w:val="18"/>
                <w:lang w:val="es-ES"/>
              </w:rPr>
              <w:t>20.75</w:t>
            </w:r>
          </w:p>
        </w:tc>
        <w:tc>
          <w:tcPr>
            <w:tcW w:w="535" w:type="pct"/>
            <w:vAlign w:val="bottom"/>
          </w:tcPr>
          <w:p w14:paraId="0DB01BD2" w14:textId="77777777" w:rsidR="007F6ACD" w:rsidRPr="00852D1D" w:rsidRDefault="007F6ACD" w:rsidP="00E4108C">
            <w:pPr>
              <w:pStyle w:val="MDPI41tablecaption"/>
              <w:tabs>
                <w:tab w:val="left" w:pos="871"/>
              </w:tabs>
              <w:spacing w:before="0" w:after="0" w:line="360" w:lineRule="auto"/>
              <w:ind w:left="0" w:right="231"/>
              <w:jc w:val="center"/>
              <w:rPr>
                <w:rFonts w:ascii="Times New Roman" w:hAnsi="Times New Roman"/>
                <w:szCs w:val="18"/>
                <w:lang w:val="es-ES"/>
              </w:rPr>
            </w:pPr>
            <w:r w:rsidRPr="00852D1D">
              <w:rPr>
                <w:rFonts w:ascii="Times New Roman" w:hAnsi="Times New Roman"/>
                <w:szCs w:val="18"/>
                <w:lang w:val="es-ES"/>
              </w:rPr>
              <w:t>12.16</w:t>
            </w:r>
          </w:p>
        </w:tc>
        <w:tc>
          <w:tcPr>
            <w:tcW w:w="496" w:type="pct"/>
            <w:gridSpan w:val="2"/>
            <w:vAlign w:val="bottom"/>
          </w:tcPr>
          <w:p w14:paraId="38280CC0" w14:textId="77777777" w:rsidR="007F6ACD" w:rsidRPr="00852D1D" w:rsidRDefault="007F6ACD" w:rsidP="00E4108C">
            <w:pPr>
              <w:pStyle w:val="MDPI41tablecaption"/>
              <w:tabs>
                <w:tab w:val="left" w:pos="871"/>
              </w:tabs>
              <w:spacing w:before="0" w:after="0" w:line="360" w:lineRule="auto"/>
              <w:ind w:left="0" w:right="231"/>
              <w:jc w:val="center"/>
              <w:rPr>
                <w:rFonts w:ascii="Times New Roman" w:hAnsi="Times New Roman"/>
                <w:szCs w:val="18"/>
                <w:lang w:val="es-ES"/>
              </w:rPr>
            </w:pPr>
            <w:r w:rsidRPr="00852D1D">
              <w:rPr>
                <w:rFonts w:ascii="Times New Roman" w:hAnsi="Times New Roman"/>
                <w:szCs w:val="18"/>
                <w:lang w:val="es-ES"/>
              </w:rPr>
              <w:t>0.4954</w:t>
            </w:r>
          </w:p>
        </w:tc>
      </w:tr>
    </w:tbl>
    <w:p w14:paraId="17664808" w14:textId="77777777" w:rsidR="007F6ACD" w:rsidRPr="00852D1D" w:rsidRDefault="007F6ACD" w:rsidP="007F6ACD">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Fuente: elaboración propia</w:t>
      </w:r>
    </w:p>
    <w:p w14:paraId="49E6102E" w14:textId="77777777" w:rsidR="007F6ACD" w:rsidRPr="00852D1D" w:rsidRDefault="007F6ACD" w:rsidP="007F6ACD">
      <w:pPr>
        <w:spacing w:after="240"/>
        <w:jc w:val="both"/>
        <w:rPr>
          <w:rFonts w:ascii="Times New Roman" w:hAnsi="Times New Roman"/>
          <w:b w:val="0"/>
          <w:bCs/>
          <w:color w:val="auto"/>
          <w:sz w:val="24"/>
          <w:szCs w:val="24"/>
        </w:rPr>
        <w:sectPr w:rsidR="007F6ACD" w:rsidRPr="00852D1D" w:rsidSect="00DB0B97">
          <w:type w:val="continuous"/>
          <w:pgSz w:w="11906" w:h="16838" w:code="9"/>
          <w:pgMar w:top="720" w:right="1133" w:bottom="720" w:left="936" w:header="0" w:footer="289" w:gutter="0"/>
          <w:pgNumType w:start="30"/>
          <w:cols w:space="720"/>
          <w:docGrid w:linePitch="382"/>
        </w:sectPr>
      </w:pPr>
    </w:p>
    <w:p w14:paraId="2D29D895" w14:textId="4CD4EE0D" w:rsidR="007F6ACD" w:rsidRPr="00852D1D" w:rsidRDefault="007F6ACD" w:rsidP="007F6ACD">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En la figura 1, en la esquina inferior izquierda se observa que el consumo de carbohidratos varía por grupo etario, en la niñez no se alcanza los consumos requeridos, pero esto se revierte en la adolescencia. En la adultez, en la mayoría de los casos, tampoco se alcanzan los consumos requeridos, a diferencia del grupo de adultos mayores.</w:t>
      </w:r>
    </w:p>
    <w:p w14:paraId="463A88C2" w14:textId="77777777" w:rsidR="007F6ACD" w:rsidRPr="00852D1D" w:rsidRDefault="007F6ACD" w:rsidP="007F6ACD">
      <w:pPr>
        <w:spacing w:after="240"/>
        <w:jc w:val="both"/>
        <w:rPr>
          <w:rFonts w:ascii="Times New Roman" w:hAnsi="Times New Roman"/>
          <w:color w:val="auto"/>
          <w:sz w:val="24"/>
          <w:szCs w:val="24"/>
        </w:rPr>
      </w:pPr>
      <w:r w:rsidRPr="00852D1D">
        <w:rPr>
          <w:rFonts w:ascii="Times New Roman" w:hAnsi="Times New Roman"/>
          <w:color w:val="auto"/>
          <w:sz w:val="24"/>
          <w:szCs w:val="24"/>
        </w:rPr>
        <w:t>Consumo de lípidos</w:t>
      </w:r>
    </w:p>
    <w:p w14:paraId="4E9D499A" w14:textId="19F21C69" w:rsidR="007F6ACD" w:rsidRPr="00852D1D" w:rsidRDefault="007F6ACD" w:rsidP="007F6ACD">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Los ácidos grasos en específico los de cadena corta cumplen una función reguladora en los linfocitos T, lo que produce un efecto protector sobre la barrera intestinal, importante en los pacientes con enfermedad celiaca</w:t>
      </w:r>
      <w:r w:rsidR="00972F9D">
        <w:rPr>
          <w:rFonts w:ascii="Times New Roman" w:hAnsi="Times New Roman"/>
          <w:b w:val="0"/>
          <w:bCs/>
          <w:color w:val="auto"/>
          <w:sz w:val="24"/>
          <w:szCs w:val="24"/>
        </w:rPr>
        <w:t xml:space="preserve"> (Haro, 2022)</w:t>
      </w:r>
      <w:r w:rsidRPr="00852D1D">
        <w:rPr>
          <w:rFonts w:ascii="Times New Roman" w:hAnsi="Times New Roman"/>
          <w:b w:val="0"/>
          <w:bCs/>
          <w:color w:val="auto"/>
          <w:sz w:val="24"/>
          <w:szCs w:val="24"/>
        </w:rPr>
        <w:t>.</w:t>
      </w:r>
    </w:p>
    <w:p w14:paraId="031D6B98" w14:textId="77777777" w:rsidR="007F6ACD" w:rsidRPr="00852D1D" w:rsidRDefault="007F6ACD" w:rsidP="007F6ACD">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 xml:space="preserve">En la tabla 2, que muestra la ingesta de lípidos, se puede ver que la media de consumo es muy similar en hombres y mujeres, variando en la adolescencia y en la adultez, etapas en las que se tiene un claro dominante. A pesar de esto se demuestra que no existen diferencias </w:t>
      </w:r>
      <w:r w:rsidRPr="00852D1D">
        <w:rPr>
          <w:rFonts w:ascii="Times New Roman" w:hAnsi="Times New Roman"/>
          <w:b w:val="0"/>
          <w:bCs/>
          <w:color w:val="auto"/>
          <w:sz w:val="24"/>
          <w:szCs w:val="24"/>
        </w:rPr>
        <w:t>estadísticamente significativas en ninguno de los grupos.</w:t>
      </w:r>
    </w:p>
    <w:p w14:paraId="1AB5671C" w14:textId="77777777" w:rsidR="007F6ACD" w:rsidRPr="00852D1D" w:rsidRDefault="007F6ACD" w:rsidP="007F6ACD">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Se puede observar que no existen diferencias entre el consumo de hombres y mujeres según sus rangos de edad en ninguno de los grupos de macronutrientes, es verdad que los hombres consumen más que las mujeres en promedio, pero esto no indica que el consumo real sea diferente.</w:t>
      </w:r>
    </w:p>
    <w:p w14:paraId="3C415C31" w14:textId="77777777" w:rsidR="007F6ACD" w:rsidRPr="00852D1D" w:rsidRDefault="007F6ACD" w:rsidP="007F6ACD">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En la figura 1, en la esquina inferior derecha, se observa el caso más extremo donde claramente el consumo de lípidos es muy bajo comparado con lo que en realidad requieren, debido a que los pacientes se limitaban a consumir cualquier comida fuera de casa por la presencia de gluten.</w:t>
      </w:r>
    </w:p>
    <w:p w14:paraId="1F7E31E5" w14:textId="4961DECD" w:rsidR="007352A7" w:rsidRPr="00852D1D" w:rsidRDefault="007F6ACD" w:rsidP="007352A7">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La información en este gráfico será justificada en la siguiente tabla, que presentará un resumen de métricas acompañadas del valor p necesario para entender si existen o no diferencias significativas entre los grupos etarios testeados.</w:t>
      </w:r>
    </w:p>
    <w:p w14:paraId="474CCF1F" w14:textId="77777777" w:rsidR="007352A7" w:rsidRPr="00852D1D" w:rsidRDefault="007352A7" w:rsidP="007352A7">
      <w:pPr>
        <w:spacing w:after="240"/>
        <w:jc w:val="both"/>
        <w:rPr>
          <w:rFonts w:ascii="Times New Roman" w:hAnsi="Times New Roman"/>
          <w:i/>
          <w:iCs/>
          <w:color w:val="auto"/>
          <w:sz w:val="24"/>
          <w:szCs w:val="24"/>
        </w:rPr>
        <w:sectPr w:rsidR="007352A7" w:rsidRPr="00852D1D" w:rsidSect="00CD23FC">
          <w:type w:val="continuous"/>
          <w:pgSz w:w="11906" w:h="16838" w:code="9"/>
          <w:pgMar w:top="720" w:right="1133" w:bottom="720" w:left="936" w:header="0" w:footer="289" w:gutter="0"/>
          <w:pgNumType w:start="30"/>
          <w:cols w:num="2" w:space="720"/>
          <w:docGrid w:linePitch="382"/>
        </w:sectPr>
      </w:pPr>
    </w:p>
    <w:p w14:paraId="68B2AEB0" w14:textId="1A261CEC" w:rsidR="007352A7" w:rsidRPr="00852D1D" w:rsidRDefault="007352A7" w:rsidP="007352A7">
      <w:pPr>
        <w:spacing w:after="240"/>
        <w:jc w:val="both"/>
        <w:rPr>
          <w:rFonts w:ascii="Times New Roman" w:hAnsi="Times New Roman"/>
          <w:b w:val="0"/>
          <w:bCs/>
          <w:i/>
          <w:iCs/>
          <w:color w:val="auto"/>
          <w:sz w:val="24"/>
          <w:szCs w:val="24"/>
        </w:rPr>
      </w:pPr>
      <w:r w:rsidRPr="00852D1D">
        <w:rPr>
          <w:rFonts w:ascii="Times New Roman" w:hAnsi="Times New Roman"/>
          <w:i/>
          <w:iCs/>
          <w:color w:val="auto"/>
          <w:sz w:val="24"/>
          <w:szCs w:val="24"/>
        </w:rPr>
        <w:lastRenderedPageBreak/>
        <w:t xml:space="preserve">Tabla </w:t>
      </w:r>
      <w:r w:rsidR="007F6ACD" w:rsidRPr="00852D1D">
        <w:rPr>
          <w:rFonts w:ascii="Times New Roman" w:hAnsi="Times New Roman"/>
          <w:i/>
          <w:iCs/>
          <w:color w:val="auto"/>
          <w:sz w:val="24"/>
          <w:szCs w:val="24"/>
        </w:rPr>
        <w:t>3</w:t>
      </w:r>
      <w:r w:rsidRPr="00852D1D">
        <w:rPr>
          <w:rFonts w:ascii="Times New Roman" w:hAnsi="Times New Roman"/>
          <w:i/>
          <w:iCs/>
          <w:color w:val="auto"/>
          <w:sz w:val="24"/>
          <w:szCs w:val="24"/>
        </w:rPr>
        <w:t xml:space="preserve">. </w:t>
      </w:r>
      <w:r w:rsidR="007F6ACD" w:rsidRPr="00852D1D">
        <w:rPr>
          <w:rFonts w:ascii="Times New Roman" w:hAnsi="Times New Roman"/>
          <w:b w:val="0"/>
          <w:bCs/>
          <w:i/>
          <w:iCs/>
          <w:color w:val="auto"/>
          <w:sz w:val="24"/>
          <w:szCs w:val="24"/>
        </w:rPr>
        <w:t>Comparación de promedios entre lo consumido y recomendado para cada macronutriente entre los diferentes grupos etarios</w:t>
      </w:r>
    </w:p>
    <w:tbl>
      <w:tblPr>
        <w:tblStyle w:val="Tablaconcuadrcula"/>
        <w:tblW w:w="9781" w:type="dxa"/>
        <w:jc w:val="center"/>
        <w:tblBorders>
          <w:top w:val="single" w:sz="4" w:space="0" w:color="002060"/>
          <w:left w:val="none" w:sz="0" w:space="0" w:color="auto"/>
          <w:bottom w:val="single" w:sz="4" w:space="0" w:color="002060"/>
          <w:right w:val="none" w:sz="0" w:space="0" w:color="auto"/>
          <w:insideH w:val="single" w:sz="4" w:space="0" w:color="002060"/>
          <w:insideV w:val="none" w:sz="0" w:space="0" w:color="auto"/>
        </w:tblBorders>
        <w:tblLayout w:type="fixed"/>
        <w:tblLook w:val="04A0" w:firstRow="1" w:lastRow="0" w:firstColumn="1" w:lastColumn="0" w:noHBand="0" w:noVBand="1"/>
      </w:tblPr>
      <w:tblGrid>
        <w:gridCol w:w="1318"/>
        <w:gridCol w:w="1697"/>
        <w:gridCol w:w="1380"/>
        <w:gridCol w:w="1275"/>
        <w:gridCol w:w="1418"/>
        <w:gridCol w:w="1276"/>
        <w:gridCol w:w="1417"/>
      </w:tblGrid>
      <w:tr w:rsidR="007F6ACD" w:rsidRPr="00852D1D" w14:paraId="7DEBCE66" w14:textId="77777777" w:rsidTr="002529B9">
        <w:trPr>
          <w:jc w:val="center"/>
        </w:trPr>
        <w:tc>
          <w:tcPr>
            <w:tcW w:w="1318" w:type="dxa"/>
            <w:vMerge w:val="restart"/>
            <w:vAlign w:val="center"/>
          </w:tcPr>
          <w:p w14:paraId="1D221C50" w14:textId="77777777" w:rsidR="007F6ACD" w:rsidRPr="00852D1D" w:rsidRDefault="007F6ACD" w:rsidP="00E4108C">
            <w:pPr>
              <w:pStyle w:val="MDPI41tablecaption"/>
              <w:spacing w:before="0" w:after="0" w:line="360" w:lineRule="auto"/>
              <w:ind w:left="0" w:right="-115"/>
              <w:jc w:val="center"/>
              <w:rPr>
                <w:rFonts w:ascii="Times New Roman" w:hAnsi="Times New Roman"/>
                <w:b/>
                <w:bCs/>
                <w:sz w:val="20"/>
                <w:lang w:val="es-ES"/>
              </w:rPr>
            </w:pPr>
            <w:r w:rsidRPr="00852D1D">
              <w:rPr>
                <w:rFonts w:ascii="Times New Roman" w:hAnsi="Times New Roman"/>
                <w:b/>
                <w:bCs/>
                <w:sz w:val="20"/>
                <w:lang w:val="es-ES"/>
              </w:rPr>
              <w:t>Grupo etario</w:t>
            </w:r>
          </w:p>
        </w:tc>
        <w:tc>
          <w:tcPr>
            <w:tcW w:w="1697" w:type="dxa"/>
            <w:vMerge w:val="restart"/>
            <w:vAlign w:val="center"/>
          </w:tcPr>
          <w:p w14:paraId="40A4F68A" w14:textId="77777777" w:rsidR="007F6ACD" w:rsidRPr="00852D1D" w:rsidRDefault="007F6ACD" w:rsidP="00E4108C">
            <w:pPr>
              <w:pStyle w:val="MDPI41tablecaption"/>
              <w:spacing w:before="0" w:after="0" w:line="360" w:lineRule="auto"/>
              <w:ind w:left="0" w:right="-115"/>
              <w:jc w:val="center"/>
              <w:rPr>
                <w:rFonts w:ascii="Times New Roman" w:hAnsi="Times New Roman"/>
                <w:b/>
                <w:bCs/>
                <w:sz w:val="20"/>
                <w:lang w:val="es-ES"/>
              </w:rPr>
            </w:pPr>
            <w:r w:rsidRPr="00852D1D">
              <w:rPr>
                <w:rFonts w:ascii="Times New Roman" w:hAnsi="Times New Roman"/>
                <w:b/>
                <w:bCs/>
                <w:sz w:val="20"/>
                <w:lang w:val="es-ES"/>
              </w:rPr>
              <w:t>Macronutriente</w:t>
            </w:r>
          </w:p>
        </w:tc>
        <w:tc>
          <w:tcPr>
            <w:tcW w:w="2655" w:type="dxa"/>
            <w:gridSpan w:val="2"/>
          </w:tcPr>
          <w:p w14:paraId="1392DEEE" w14:textId="77777777" w:rsidR="007F6ACD" w:rsidRPr="00852D1D" w:rsidRDefault="007F6ACD" w:rsidP="00E4108C">
            <w:pPr>
              <w:pStyle w:val="MDPI41tablecaption"/>
              <w:spacing w:before="0" w:after="0" w:line="360" w:lineRule="auto"/>
              <w:ind w:left="0" w:right="72"/>
              <w:rPr>
                <w:rFonts w:ascii="Times New Roman" w:hAnsi="Times New Roman"/>
                <w:sz w:val="20"/>
                <w:lang w:val="es-ES"/>
              </w:rPr>
            </w:pPr>
            <w:r w:rsidRPr="00852D1D">
              <w:rPr>
                <w:rFonts w:ascii="Times New Roman" w:hAnsi="Times New Roman"/>
                <w:sz w:val="20"/>
                <w:lang w:val="es-ES"/>
              </w:rPr>
              <w:t>Consumido</w:t>
            </w:r>
          </w:p>
        </w:tc>
        <w:tc>
          <w:tcPr>
            <w:tcW w:w="2694" w:type="dxa"/>
            <w:gridSpan w:val="2"/>
          </w:tcPr>
          <w:p w14:paraId="047F1F4A" w14:textId="77777777" w:rsidR="007F6ACD" w:rsidRPr="00852D1D" w:rsidRDefault="007F6ACD" w:rsidP="00E4108C">
            <w:pPr>
              <w:pStyle w:val="MDPI41tablecaption"/>
              <w:spacing w:before="0" w:after="0" w:line="360" w:lineRule="auto"/>
              <w:ind w:left="0" w:right="0"/>
              <w:rPr>
                <w:rFonts w:ascii="Times New Roman" w:hAnsi="Times New Roman"/>
                <w:sz w:val="20"/>
                <w:lang w:val="es-ES"/>
              </w:rPr>
            </w:pPr>
            <w:r w:rsidRPr="00852D1D">
              <w:rPr>
                <w:rFonts w:ascii="Times New Roman" w:hAnsi="Times New Roman"/>
                <w:sz w:val="20"/>
                <w:lang w:val="es-ES"/>
              </w:rPr>
              <w:t>Recomendado</w:t>
            </w:r>
          </w:p>
        </w:tc>
        <w:tc>
          <w:tcPr>
            <w:tcW w:w="1417" w:type="dxa"/>
            <w:vAlign w:val="center"/>
          </w:tcPr>
          <w:p w14:paraId="1BE010A8" w14:textId="77777777" w:rsidR="007F6ACD" w:rsidRPr="00852D1D" w:rsidRDefault="007F6ACD" w:rsidP="00E4108C">
            <w:pPr>
              <w:pStyle w:val="MDPI41tablecaption"/>
              <w:spacing w:before="0" w:after="0" w:line="360" w:lineRule="auto"/>
              <w:ind w:left="0" w:right="0"/>
              <w:jc w:val="center"/>
              <w:rPr>
                <w:rFonts w:ascii="Times New Roman" w:hAnsi="Times New Roman"/>
                <w:sz w:val="20"/>
                <w:lang w:val="es-ES"/>
              </w:rPr>
            </w:pPr>
            <w:r w:rsidRPr="00852D1D">
              <w:rPr>
                <w:rFonts w:ascii="Times New Roman" w:hAnsi="Times New Roman"/>
                <w:sz w:val="20"/>
                <w:lang w:val="es-ES"/>
              </w:rPr>
              <w:t>Px</w:t>
            </w:r>
          </w:p>
        </w:tc>
      </w:tr>
      <w:tr w:rsidR="007F6ACD" w:rsidRPr="00852D1D" w14:paraId="276EB568" w14:textId="77777777" w:rsidTr="002529B9">
        <w:trPr>
          <w:jc w:val="center"/>
        </w:trPr>
        <w:tc>
          <w:tcPr>
            <w:tcW w:w="1318" w:type="dxa"/>
            <w:vMerge/>
          </w:tcPr>
          <w:p w14:paraId="5A5A294C" w14:textId="77777777" w:rsidR="007F6ACD" w:rsidRPr="00852D1D" w:rsidRDefault="007F6ACD" w:rsidP="00E4108C">
            <w:pPr>
              <w:pStyle w:val="MDPI41tablecaption"/>
              <w:spacing w:before="0" w:after="0" w:line="360" w:lineRule="auto"/>
              <w:ind w:left="0" w:right="-115"/>
              <w:jc w:val="center"/>
              <w:rPr>
                <w:rFonts w:ascii="Times New Roman" w:hAnsi="Times New Roman"/>
                <w:b/>
                <w:bCs/>
                <w:sz w:val="20"/>
                <w:lang w:val="es-ES"/>
              </w:rPr>
            </w:pPr>
          </w:p>
        </w:tc>
        <w:tc>
          <w:tcPr>
            <w:tcW w:w="1697" w:type="dxa"/>
            <w:vMerge/>
          </w:tcPr>
          <w:p w14:paraId="4FEF2765" w14:textId="77777777" w:rsidR="007F6ACD" w:rsidRPr="00852D1D" w:rsidRDefault="007F6ACD" w:rsidP="00E4108C">
            <w:pPr>
              <w:pStyle w:val="MDPI41tablecaption"/>
              <w:spacing w:before="0" w:after="0" w:line="360" w:lineRule="auto"/>
              <w:ind w:left="0" w:right="-115"/>
              <w:jc w:val="center"/>
              <w:rPr>
                <w:rFonts w:ascii="Times New Roman" w:hAnsi="Times New Roman"/>
                <w:b/>
                <w:bCs/>
                <w:sz w:val="20"/>
                <w:lang w:val="es-ES"/>
              </w:rPr>
            </w:pPr>
          </w:p>
        </w:tc>
        <w:tc>
          <w:tcPr>
            <w:tcW w:w="1380" w:type="dxa"/>
          </w:tcPr>
          <w:p w14:paraId="24C71EEA" w14:textId="77777777" w:rsidR="007F6ACD" w:rsidRPr="00852D1D" w:rsidRDefault="007F6ACD" w:rsidP="00E4108C">
            <w:pPr>
              <w:pStyle w:val="MDPI41tablecaption"/>
              <w:spacing w:before="0" w:after="0" w:line="360" w:lineRule="auto"/>
              <w:ind w:left="0" w:right="-89"/>
              <w:rPr>
                <w:rFonts w:ascii="Times New Roman" w:hAnsi="Times New Roman"/>
                <w:b/>
                <w:bCs/>
                <w:sz w:val="20"/>
                <w:lang w:val="es-ES"/>
              </w:rPr>
            </w:pPr>
            <w:r w:rsidRPr="00852D1D">
              <w:rPr>
                <w:rFonts w:ascii="Times New Roman" w:hAnsi="Times New Roman"/>
                <w:b/>
                <w:bCs/>
                <w:sz w:val="20"/>
                <w:lang w:val="es-ES"/>
              </w:rPr>
              <w:t>Media</w:t>
            </w:r>
          </w:p>
          <w:p w14:paraId="05F9CCF4" w14:textId="77777777" w:rsidR="007F6ACD" w:rsidRPr="00852D1D" w:rsidRDefault="007F6ACD" w:rsidP="00E4108C">
            <w:pPr>
              <w:pStyle w:val="MDPI41tablecaption"/>
              <w:spacing w:before="0" w:after="0" w:line="360" w:lineRule="auto"/>
              <w:ind w:left="0" w:right="-49"/>
              <w:jc w:val="left"/>
              <w:rPr>
                <w:rFonts w:ascii="Times New Roman" w:hAnsi="Times New Roman"/>
                <w:b/>
                <w:bCs/>
                <w:sz w:val="20"/>
                <w:lang w:val="es-ES"/>
              </w:rPr>
            </w:pPr>
          </w:p>
        </w:tc>
        <w:tc>
          <w:tcPr>
            <w:tcW w:w="1275" w:type="dxa"/>
          </w:tcPr>
          <w:p w14:paraId="5B386D3A" w14:textId="77777777" w:rsidR="007F6ACD" w:rsidRPr="00852D1D" w:rsidRDefault="007F6ACD" w:rsidP="00E4108C">
            <w:pPr>
              <w:pStyle w:val="MDPI41tablecaption"/>
              <w:spacing w:before="0" w:after="0" w:line="360" w:lineRule="auto"/>
              <w:ind w:left="0" w:right="72"/>
              <w:rPr>
                <w:rFonts w:ascii="Times New Roman" w:hAnsi="Times New Roman"/>
                <w:b/>
                <w:bCs/>
                <w:sz w:val="20"/>
                <w:lang w:val="es-ES"/>
              </w:rPr>
            </w:pPr>
            <w:r w:rsidRPr="00852D1D">
              <w:rPr>
                <w:rFonts w:ascii="Times New Roman" w:hAnsi="Times New Roman"/>
                <w:b/>
                <w:bCs/>
                <w:sz w:val="20"/>
                <w:lang w:val="es-ES"/>
              </w:rPr>
              <w:t>Desviación Estándar</w:t>
            </w:r>
          </w:p>
        </w:tc>
        <w:tc>
          <w:tcPr>
            <w:tcW w:w="1418" w:type="dxa"/>
          </w:tcPr>
          <w:p w14:paraId="1EC339F1" w14:textId="77777777" w:rsidR="007F6ACD" w:rsidRPr="00852D1D" w:rsidRDefault="007F6ACD" w:rsidP="00E4108C">
            <w:pPr>
              <w:pStyle w:val="MDPI41tablecaption"/>
              <w:spacing w:before="0" w:after="0" w:line="360" w:lineRule="auto"/>
              <w:ind w:left="0" w:right="-89"/>
              <w:rPr>
                <w:rFonts w:ascii="Times New Roman" w:hAnsi="Times New Roman"/>
                <w:b/>
                <w:bCs/>
                <w:sz w:val="20"/>
                <w:lang w:val="es-ES"/>
              </w:rPr>
            </w:pPr>
            <w:r w:rsidRPr="00852D1D">
              <w:rPr>
                <w:rFonts w:ascii="Times New Roman" w:hAnsi="Times New Roman"/>
                <w:b/>
                <w:bCs/>
                <w:sz w:val="20"/>
                <w:lang w:val="es-ES"/>
              </w:rPr>
              <w:t xml:space="preserve">  Media</w:t>
            </w:r>
          </w:p>
          <w:p w14:paraId="42928D4B" w14:textId="77777777" w:rsidR="007F6ACD" w:rsidRPr="00852D1D" w:rsidRDefault="007F6ACD" w:rsidP="00E4108C">
            <w:pPr>
              <w:pStyle w:val="MDPI41tablecaption"/>
              <w:spacing w:before="0" w:after="0" w:line="360" w:lineRule="auto"/>
              <w:ind w:left="0" w:right="-89"/>
              <w:rPr>
                <w:rFonts w:ascii="Times New Roman" w:hAnsi="Times New Roman"/>
                <w:b/>
                <w:bCs/>
                <w:sz w:val="20"/>
                <w:lang w:val="es-ES"/>
              </w:rPr>
            </w:pPr>
          </w:p>
        </w:tc>
        <w:tc>
          <w:tcPr>
            <w:tcW w:w="1276" w:type="dxa"/>
          </w:tcPr>
          <w:p w14:paraId="0B435FAC" w14:textId="77777777" w:rsidR="007F6ACD" w:rsidRPr="00852D1D" w:rsidRDefault="007F6ACD" w:rsidP="00E4108C">
            <w:pPr>
              <w:pStyle w:val="MDPI41tablecaption"/>
              <w:spacing w:before="0" w:after="0" w:line="360" w:lineRule="auto"/>
              <w:ind w:left="0" w:right="0"/>
              <w:rPr>
                <w:rFonts w:ascii="Times New Roman" w:hAnsi="Times New Roman"/>
                <w:b/>
                <w:bCs/>
                <w:sz w:val="20"/>
                <w:lang w:val="es-ES"/>
              </w:rPr>
            </w:pPr>
            <w:r w:rsidRPr="00852D1D">
              <w:rPr>
                <w:rFonts w:ascii="Times New Roman" w:hAnsi="Times New Roman"/>
                <w:b/>
                <w:bCs/>
                <w:sz w:val="20"/>
                <w:lang w:val="es-ES"/>
              </w:rPr>
              <w:t>Desviación Estándar</w:t>
            </w:r>
          </w:p>
        </w:tc>
        <w:tc>
          <w:tcPr>
            <w:tcW w:w="1417" w:type="dxa"/>
          </w:tcPr>
          <w:p w14:paraId="32BA12C4" w14:textId="77777777" w:rsidR="007F6ACD" w:rsidRPr="00852D1D" w:rsidRDefault="007F6ACD" w:rsidP="00E4108C">
            <w:pPr>
              <w:pStyle w:val="MDPI41tablecaption"/>
              <w:spacing w:before="0" w:after="0" w:line="360" w:lineRule="auto"/>
              <w:ind w:left="0" w:right="0"/>
              <w:rPr>
                <w:rFonts w:ascii="Times New Roman" w:hAnsi="Times New Roman"/>
                <w:b/>
                <w:bCs/>
                <w:sz w:val="20"/>
                <w:lang w:val="es-ES"/>
              </w:rPr>
            </w:pPr>
          </w:p>
        </w:tc>
      </w:tr>
      <w:tr w:rsidR="007F6ACD" w:rsidRPr="00852D1D" w14:paraId="010C5724" w14:textId="77777777" w:rsidTr="002529B9">
        <w:trPr>
          <w:jc w:val="center"/>
        </w:trPr>
        <w:tc>
          <w:tcPr>
            <w:tcW w:w="1318" w:type="dxa"/>
          </w:tcPr>
          <w:p w14:paraId="5D322634" w14:textId="77777777" w:rsidR="007F6ACD" w:rsidRPr="00852D1D" w:rsidRDefault="007F6ACD" w:rsidP="00E4108C">
            <w:pPr>
              <w:pStyle w:val="MDPI41tablecaption"/>
              <w:spacing w:before="0" w:after="0" w:line="360" w:lineRule="auto"/>
              <w:ind w:left="0"/>
              <w:jc w:val="left"/>
              <w:rPr>
                <w:rFonts w:ascii="Times New Roman" w:hAnsi="Times New Roman"/>
                <w:b/>
                <w:bCs/>
                <w:sz w:val="20"/>
                <w:lang w:val="es-ES"/>
              </w:rPr>
            </w:pPr>
            <w:r w:rsidRPr="00852D1D">
              <w:rPr>
                <w:rFonts w:ascii="Times New Roman" w:hAnsi="Times New Roman"/>
                <w:b/>
                <w:bCs/>
                <w:sz w:val="20"/>
                <w:lang w:val="es-ES"/>
              </w:rPr>
              <w:t>Niñas</w:t>
            </w:r>
          </w:p>
        </w:tc>
        <w:tc>
          <w:tcPr>
            <w:tcW w:w="1697" w:type="dxa"/>
          </w:tcPr>
          <w:p w14:paraId="67F08768" w14:textId="77777777" w:rsidR="007F6ACD" w:rsidRPr="00852D1D" w:rsidRDefault="007F6ACD" w:rsidP="00E4108C">
            <w:pPr>
              <w:pStyle w:val="MDPI41tablecaption"/>
              <w:spacing w:before="0" w:after="0" w:line="360" w:lineRule="auto"/>
              <w:ind w:left="0"/>
              <w:jc w:val="left"/>
              <w:rPr>
                <w:rFonts w:ascii="Times New Roman" w:hAnsi="Times New Roman"/>
                <w:b/>
                <w:bCs/>
                <w:sz w:val="20"/>
                <w:lang w:val="es-ES"/>
              </w:rPr>
            </w:pPr>
            <w:r w:rsidRPr="00852D1D">
              <w:rPr>
                <w:rFonts w:ascii="Times New Roman" w:hAnsi="Times New Roman"/>
                <w:b/>
                <w:bCs/>
                <w:sz w:val="20"/>
                <w:lang w:val="es-ES"/>
              </w:rPr>
              <w:t>C</w:t>
            </w:r>
            <w:r w:rsidRPr="00852D1D">
              <w:rPr>
                <w:rFonts w:ascii="Times New Roman" w:hAnsi="Times New Roman"/>
                <w:b/>
                <w:bCs/>
                <w:i/>
                <w:iCs/>
                <w:sz w:val="20"/>
                <w:lang w:val="es-ES"/>
              </w:rPr>
              <w:t>alorías</w:t>
            </w:r>
          </w:p>
        </w:tc>
        <w:tc>
          <w:tcPr>
            <w:tcW w:w="1380" w:type="dxa"/>
          </w:tcPr>
          <w:p w14:paraId="11879DEA"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963.88</w:t>
            </w:r>
          </w:p>
        </w:tc>
        <w:tc>
          <w:tcPr>
            <w:tcW w:w="1275" w:type="dxa"/>
          </w:tcPr>
          <w:p w14:paraId="1AC1DA86" w14:textId="77777777" w:rsidR="007F6ACD" w:rsidRPr="00852D1D" w:rsidRDefault="007F6ACD" w:rsidP="00E4108C">
            <w:pPr>
              <w:pStyle w:val="MDPI41tablecaption"/>
              <w:spacing w:before="0" w:after="0" w:line="360" w:lineRule="auto"/>
              <w:ind w:left="0" w:right="-69"/>
              <w:rPr>
                <w:rFonts w:ascii="Times New Roman" w:hAnsi="Times New Roman"/>
                <w:sz w:val="20"/>
                <w:lang w:val="es-ES"/>
              </w:rPr>
            </w:pPr>
            <w:r w:rsidRPr="00852D1D">
              <w:rPr>
                <w:rFonts w:ascii="Times New Roman" w:hAnsi="Times New Roman"/>
                <w:sz w:val="20"/>
                <w:lang w:val="es-ES"/>
              </w:rPr>
              <w:t>314.76</w:t>
            </w:r>
          </w:p>
        </w:tc>
        <w:tc>
          <w:tcPr>
            <w:tcW w:w="1418" w:type="dxa"/>
          </w:tcPr>
          <w:p w14:paraId="19E90938"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1368.75</w:t>
            </w:r>
          </w:p>
        </w:tc>
        <w:tc>
          <w:tcPr>
            <w:tcW w:w="1276" w:type="dxa"/>
          </w:tcPr>
          <w:p w14:paraId="1C136836" w14:textId="77777777" w:rsidR="007F6ACD" w:rsidRPr="00852D1D" w:rsidRDefault="007F6ACD" w:rsidP="00E4108C">
            <w:pPr>
              <w:pStyle w:val="MDPI41tablecaption"/>
              <w:spacing w:before="0" w:after="0" w:line="360" w:lineRule="auto"/>
              <w:ind w:left="0" w:right="35"/>
              <w:rPr>
                <w:rFonts w:ascii="Times New Roman" w:hAnsi="Times New Roman"/>
                <w:sz w:val="20"/>
                <w:lang w:val="es-ES"/>
              </w:rPr>
            </w:pPr>
            <w:r w:rsidRPr="00852D1D">
              <w:rPr>
                <w:rFonts w:ascii="Times New Roman" w:hAnsi="Times New Roman"/>
                <w:sz w:val="20"/>
                <w:lang w:val="es-ES"/>
              </w:rPr>
              <w:t>211.65</w:t>
            </w:r>
          </w:p>
        </w:tc>
        <w:tc>
          <w:tcPr>
            <w:tcW w:w="1417" w:type="dxa"/>
          </w:tcPr>
          <w:p w14:paraId="2F91A24E" w14:textId="77777777" w:rsidR="007F6ACD" w:rsidRPr="00852D1D" w:rsidRDefault="007F6ACD" w:rsidP="00E4108C">
            <w:pPr>
              <w:pStyle w:val="MDPI41tablecaption"/>
              <w:spacing w:before="0" w:after="0" w:line="360" w:lineRule="auto"/>
              <w:ind w:left="0" w:right="35"/>
              <w:jc w:val="center"/>
              <w:rPr>
                <w:rFonts w:ascii="Times New Roman" w:hAnsi="Times New Roman"/>
                <w:sz w:val="20"/>
                <w:lang w:val="es-ES"/>
              </w:rPr>
            </w:pPr>
            <w:r w:rsidRPr="00852D1D">
              <w:rPr>
                <w:rFonts w:ascii="Times New Roman" w:hAnsi="Times New Roman"/>
                <w:sz w:val="20"/>
                <w:lang w:val="es-ES"/>
              </w:rPr>
              <w:t>0.06494</w:t>
            </w:r>
          </w:p>
        </w:tc>
      </w:tr>
      <w:tr w:rsidR="007F6ACD" w:rsidRPr="00852D1D" w14:paraId="11E7B03D" w14:textId="77777777" w:rsidTr="002529B9">
        <w:trPr>
          <w:jc w:val="center"/>
        </w:trPr>
        <w:tc>
          <w:tcPr>
            <w:tcW w:w="1318" w:type="dxa"/>
          </w:tcPr>
          <w:p w14:paraId="5177BA85" w14:textId="77777777" w:rsidR="007F6ACD" w:rsidRPr="00852D1D" w:rsidRDefault="007F6ACD" w:rsidP="00E4108C">
            <w:pPr>
              <w:pStyle w:val="MDPI41tablecaption"/>
              <w:spacing w:before="0" w:after="0" w:line="360" w:lineRule="auto"/>
              <w:ind w:left="0" w:right="-108"/>
              <w:jc w:val="left"/>
              <w:rPr>
                <w:rFonts w:ascii="Times New Roman" w:hAnsi="Times New Roman"/>
                <w:b/>
                <w:bCs/>
                <w:sz w:val="20"/>
                <w:lang w:val="es-ES"/>
              </w:rPr>
            </w:pPr>
            <w:r w:rsidRPr="00852D1D">
              <w:rPr>
                <w:rFonts w:ascii="Times New Roman" w:hAnsi="Times New Roman"/>
                <w:b/>
                <w:bCs/>
                <w:sz w:val="20"/>
                <w:lang w:val="es-ES"/>
              </w:rPr>
              <w:t>Niñas</w:t>
            </w:r>
          </w:p>
        </w:tc>
        <w:tc>
          <w:tcPr>
            <w:tcW w:w="1697" w:type="dxa"/>
          </w:tcPr>
          <w:p w14:paraId="793B743A" w14:textId="77777777" w:rsidR="007F6ACD" w:rsidRPr="00852D1D" w:rsidRDefault="007F6ACD" w:rsidP="00E4108C">
            <w:pPr>
              <w:pStyle w:val="MDPI41tablecaption"/>
              <w:spacing w:before="0" w:after="0" w:line="360" w:lineRule="auto"/>
              <w:ind w:left="0" w:right="-108"/>
              <w:jc w:val="left"/>
              <w:rPr>
                <w:rFonts w:ascii="Times New Roman" w:hAnsi="Times New Roman"/>
                <w:b/>
                <w:bCs/>
                <w:sz w:val="20"/>
                <w:lang w:val="es-ES"/>
              </w:rPr>
            </w:pPr>
            <w:r w:rsidRPr="00852D1D">
              <w:rPr>
                <w:rFonts w:ascii="Times New Roman" w:hAnsi="Times New Roman"/>
                <w:b/>
                <w:bCs/>
                <w:sz w:val="20"/>
                <w:lang w:val="es-ES"/>
              </w:rPr>
              <w:t>Proteínas</w:t>
            </w:r>
          </w:p>
        </w:tc>
        <w:tc>
          <w:tcPr>
            <w:tcW w:w="1380" w:type="dxa"/>
          </w:tcPr>
          <w:p w14:paraId="78E6E0A9"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51.38</w:t>
            </w:r>
          </w:p>
        </w:tc>
        <w:tc>
          <w:tcPr>
            <w:tcW w:w="1275" w:type="dxa"/>
          </w:tcPr>
          <w:p w14:paraId="4C459C85" w14:textId="77777777" w:rsidR="007F6ACD" w:rsidRPr="00852D1D" w:rsidRDefault="007F6ACD" w:rsidP="00E4108C">
            <w:pPr>
              <w:pStyle w:val="MDPI41tablecaption"/>
              <w:spacing w:before="0" w:after="0" w:line="360" w:lineRule="auto"/>
              <w:ind w:left="0" w:right="-69"/>
              <w:rPr>
                <w:rFonts w:ascii="Times New Roman" w:hAnsi="Times New Roman"/>
                <w:sz w:val="20"/>
                <w:lang w:val="es-ES"/>
              </w:rPr>
            </w:pPr>
            <w:r w:rsidRPr="00852D1D">
              <w:rPr>
                <w:rFonts w:ascii="Times New Roman" w:hAnsi="Times New Roman"/>
                <w:sz w:val="20"/>
                <w:lang w:val="es-ES"/>
              </w:rPr>
              <w:t>21.51</w:t>
            </w:r>
          </w:p>
        </w:tc>
        <w:tc>
          <w:tcPr>
            <w:tcW w:w="1418" w:type="dxa"/>
          </w:tcPr>
          <w:p w14:paraId="25926E2A"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51.25</w:t>
            </w:r>
          </w:p>
        </w:tc>
        <w:tc>
          <w:tcPr>
            <w:tcW w:w="1276" w:type="dxa"/>
          </w:tcPr>
          <w:p w14:paraId="7D98FE8C" w14:textId="77777777" w:rsidR="007F6ACD" w:rsidRPr="00852D1D" w:rsidRDefault="007F6ACD" w:rsidP="00E4108C">
            <w:pPr>
              <w:pStyle w:val="MDPI41tablecaption"/>
              <w:spacing w:before="0" w:after="0" w:line="360" w:lineRule="auto"/>
              <w:ind w:left="0" w:right="35"/>
              <w:rPr>
                <w:rFonts w:ascii="Times New Roman" w:hAnsi="Times New Roman"/>
                <w:sz w:val="20"/>
                <w:lang w:val="es-ES"/>
              </w:rPr>
            </w:pPr>
            <w:r w:rsidRPr="00852D1D">
              <w:rPr>
                <w:rFonts w:ascii="Times New Roman" w:hAnsi="Times New Roman"/>
                <w:sz w:val="20"/>
                <w:lang w:val="es-ES"/>
              </w:rPr>
              <w:t>8.1</w:t>
            </w:r>
          </w:p>
        </w:tc>
        <w:tc>
          <w:tcPr>
            <w:tcW w:w="1417" w:type="dxa"/>
          </w:tcPr>
          <w:p w14:paraId="716A3106" w14:textId="77777777" w:rsidR="007F6ACD" w:rsidRPr="00852D1D" w:rsidRDefault="007F6ACD" w:rsidP="00E4108C">
            <w:pPr>
              <w:pStyle w:val="MDPI41tablecaption"/>
              <w:spacing w:before="0" w:after="0" w:line="360" w:lineRule="auto"/>
              <w:ind w:left="0" w:right="35"/>
              <w:jc w:val="center"/>
              <w:rPr>
                <w:rFonts w:ascii="Times New Roman" w:hAnsi="Times New Roman"/>
                <w:sz w:val="20"/>
                <w:lang w:val="es-ES"/>
              </w:rPr>
            </w:pPr>
            <w:r w:rsidRPr="00852D1D">
              <w:rPr>
                <w:rFonts w:ascii="Times New Roman" w:hAnsi="Times New Roman"/>
                <w:sz w:val="20"/>
                <w:lang w:val="es-ES"/>
              </w:rPr>
              <w:t>0.8099</w:t>
            </w:r>
          </w:p>
        </w:tc>
      </w:tr>
      <w:tr w:rsidR="007F6ACD" w:rsidRPr="00852D1D" w14:paraId="2FA2C552" w14:textId="77777777" w:rsidTr="002529B9">
        <w:trPr>
          <w:jc w:val="center"/>
        </w:trPr>
        <w:tc>
          <w:tcPr>
            <w:tcW w:w="1318" w:type="dxa"/>
          </w:tcPr>
          <w:p w14:paraId="0060CDC9"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 w:val="20"/>
                <w:lang w:val="es-ES"/>
              </w:rPr>
              <w:t>Niñas</w:t>
            </w:r>
          </w:p>
        </w:tc>
        <w:tc>
          <w:tcPr>
            <w:tcW w:w="1697" w:type="dxa"/>
          </w:tcPr>
          <w:p w14:paraId="1CC33F49"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 w:val="20"/>
                <w:lang w:val="es-ES"/>
              </w:rPr>
              <w:t>Carbohidratos</w:t>
            </w:r>
          </w:p>
        </w:tc>
        <w:tc>
          <w:tcPr>
            <w:tcW w:w="1380" w:type="dxa"/>
          </w:tcPr>
          <w:p w14:paraId="095F8DE5"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119.13</w:t>
            </w:r>
          </w:p>
        </w:tc>
        <w:tc>
          <w:tcPr>
            <w:tcW w:w="1275" w:type="dxa"/>
          </w:tcPr>
          <w:p w14:paraId="31D338CC" w14:textId="77777777" w:rsidR="007F6ACD" w:rsidRPr="00852D1D" w:rsidRDefault="007F6ACD" w:rsidP="00E4108C">
            <w:pPr>
              <w:pStyle w:val="MDPI41tablecaption"/>
              <w:spacing w:before="0" w:after="0" w:line="360" w:lineRule="auto"/>
              <w:ind w:left="0" w:right="0"/>
              <w:rPr>
                <w:rFonts w:ascii="Times New Roman" w:hAnsi="Times New Roman"/>
                <w:sz w:val="20"/>
                <w:lang w:val="es-ES"/>
              </w:rPr>
            </w:pPr>
            <w:r w:rsidRPr="00852D1D">
              <w:rPr>
                <w:rFonts w:ascii="Times New Roman" w:hAnsi="Times New Roman"/>
                <w:sz w:val="20"/>
                <w:lang w:val="es-ES"/>
              </w:rPr>
              <w:t>43.54</w:t>
            </w:r>
          </w:p>
        </w:tc>
        <w:tc>
          <w:tcPr>
            <w:tcW w:w="1418" w:type="dxa"/>
          </w:tcPr>
          <w:p w14:paraId="0F36C334"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205.38</w:t>
            </w:r>
          </w:p>
        </w:tc>
        <w:tc>
          <w:tcPr>
            <w:tcW w:w="1276" w:type="dxa"/>
          </w:tcPr>
          <w:p w14:paraId="42EB543E" w14:textId="77777777" w:rsidR="007F6ACD" w:rsidRPr="00852D1D" w:rsidRDefault="007F6ACD" w:rsidP="00E4108C">
            <w:pPr>
              <w:pStyle w:val="MDPI41tablecaption"/>
              <w:spacing w:before="0" w:after="0" w:line="360" w:lineRule="auto"/>
              <w:ind w:left="0" w:right="0"/>
              <w:rPr>
                <w:rFonts w:ascii="Times New Roman" w:hAnsi="Times New Roman"/>
                <w:sz w:val="20"/>
                <w:lang w:val="es-ES"/>
              </w:rPr>
            </w:pPr>
            <w:r w:rsidRPr="00852D1D">
              <w:rPr>
                <w:rFonts w:ascii="Times New Roman" w:hAnsi="Times New Roman"/>
                <w:sz w:val="20"/>
                <w:lang w:val="es-ES"/>
              </w:rPr>
              <w:t>31.52</w:t>
            </w:r>
          </w:p>
        </w:tc>
        <w:tc>
          <w:tcPr>
            <w:tcW w:w="1417" w:type="dxa"/>
          </w:tcPr>
          <w:p w14:paraId="590BAAC2" w14:textId="77777777" w:rsidR="007F6ACD" w:rsidRPr="00852D1D" w:rsidRDefault="007F6ACD" w:rsidP="00E4108C">
            <w:pPr>
              <w:pStyle w:val="MDPI41tablecaption"/>
              <w:spacing w:before="0" w:after="0" w:line="360" w:lineRule="auto"/>
              <w:ind w:left="0" w:right="0"/>
              <w:jc w:val="center"/>
              <w:rPr>
                <w:rFonts w:ascii="Times New Roman" w:hAnsi="Times New Roman"/>
                <w:sz w:val="20"/>
                <w:lang w:val="es-ES"/>
              </w:rPr>
            </w:pPr>
            <w:r w:rsidRPr="00852D1D">
              <w:rPr>
                <w:rFonts w:ascii="Times New Roman" w:hAnsi="Times New Roman"/>
                <w:sz w:val="20"/>
                <w:lang w:val="es-ES"/>
              </w:rPr>
              <w:t>0.0086</w:t>
            </w:r>
          </w:p>
        </w:tc>
      </w:tr>
      <w:tr w:rsidR="007F6ACD" w:rsidRPr="00852D1D" w14:paraId="3545BB31" w14:textId="77777777" w:rsidTr="002529B9">
        <w:trPr>
          <w:trHeight w:val="166"/>
          <w:jc w:val="center"/>
        </w:trPr>
        <w:tc>
          <w:tcPr>
            <w:tcW w:w="1318" w:type="dxa"/>
          </w:tcPr>
          <w:p w14:paraId="1278A366"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 w:val="20"/>
                <w:lang w:val="es-ES"/>
              </w:rPr>
              <w:t>Niñas</w:t>
            </w:r>
          </w:p>
        </w:tc>
        <w:tc>
          <w:tcPr>
            <w:tcW w:w="1697" w:type="dxa"/>
          </w:tcPr>
          <w:p w14:paraId="392133E8"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 w:val="20"/>
                <w:lang w:val="es-ES"/>
              </w:rPr>
              <w:t>Lípidos</w:t>
            </w:r>
          </w:p>
        </w:tc>
        <w:tc>
          <w:tcPr>
            <w:tcW w:w="1380" w:type="dxa"/>
          </w:tcPr>
          <w:p w14:paraId="49D1196E"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21.38</w:t>
            </w:r>
          </w:p>
        </w:tc>
        <w:tc>
          <w:tcPr>
            <w:tcW w:w="1275" w:type="dxa"/>
          </w:tcPr>
          <w:p w14:paraId="75C97C1B" w14:textId="77777777" w:rsidR="007F6ACD" w:rsidRPr="00852D1D" w:rsidRDefault="007F6ACD" w:rsidP="00E4108C">
            <w:pPr>
              <w:pStyle w:val="MDPI41tablecaption"/>
              <w:spacing w:before="0" w:after="0" w:line="360" w:lineRule="auto"/>
              <w:ind w:left="0" w:right="-69"/>
              <w:rPr>
                <w:rFonts w:ascii="Times New Roman" w:hAnsi="Times New Roman"/>
                <w:sz w:val="20"/>
                <w:lang w:val="es-ES"/>
              </w:rPr>
            </w:pPr>
            <w:r w:rsidRPr="00852D1D">
              <w:rPr>
                <w:rFonts w:ascii="Times New Roman" w:hAnsi="Times New Roman"/>
                <w:sz w:val="20"/>
                <w:lang w:val="es-ES"/>
              </w:rPr>
              <w:t>9.3</w:t>
            </w:r>
          </w:p>
        </w:tc>
        <w:tc>
          <w:tcPr>
            <w:tcW w:w="1418" w:type="dxa"/>
          </w:tcPr>
          <w:p w14:paraId="4DAB0E45"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37.88</w:t>
            </w:r>
          </w:p>
        </w:tc>
        <w:tc>
          <w:tcPr>
            <w:tcW w:w="1276" w:type="dxa"/>
          </w:tcPr>
          <w:p w14:paraId="364F4DA6" w14:textId="77777777" w:rsidR="007F6ACD" w:rsidRPr="00852D1D" w:rsidRDefault="007F6ACD" w:rsidP="00E4108C">
            <w:pPr>
              <w:pStyle w:val="MDPI41tablecaption"/>
              <w:spacing w:before="0" w:after="0" w:line="360" w:lineRule="auto"/>
              <w:ind w:left="0"/>
              <w:rPr>
                <w:rFonts w:ascii="Times New Roman" w:hAnsi="Times New Roman"/>
                <w:sz w:val="20"/>
                <w:lang w:val="es-ES"/>
              </w:rPr>
            </w:pPr>
            <w:r w:rsidRPr="00852D1D">
              <w:rPr>
                <w:rFonts w:ascii="Times New Roman" w:hAnsi="Times New Roman"/>
                <w:sz w:val="20"/>
                <w:lang w:val="es-ES"/>
              </w:rPr>
              <w:t xml:space="preserve">5.87              </w:t>
            </w:r>
          </w:p>
        </w:tc>
        <w:tc>
          <w:tcPr>
            <w:tcW w:w="1417" w:type="dxa"/>
            <w:vAlign w:val="center"/>
          </w:tcPr>
          <w:p w14:paraId="1B62B851" w14:textId="77777777" w:rsidR="007F6ACD" w:rsidRPr="00852D1D" w:rsidRDefault="007F6ACD" w:rsidP="00E4108C">
            <w:pPr>
              <w:pStyle w:val="MDPI41tablecaption"/>
              <w:spacing w:before="0" w:after="0" w:line="360" w:lineRule="auto"/>
              <w:ind w:left="0"/>
              <w:rPr>
                <w:rFonts w:ascii="Times New Roman" w:hAnsi="Times New Roman"/>
                <w:sz w:val="20"/>
                <w:lang w:val="es-ES"/>
              </w:rPr>
            </w:pPr>
            <w:r w:rsidRPr="00852D1D">
              <w:rPr>
                <w:rFonts w:ascii="Times New Roman" w:hAnsi="Times New Roman"/>
                <w:sz w:val="20"/>
                <w:lang w:val="es-ES"/>
              </w:rPr>
              <w:t xml:space="preserve">              0.04495</w:t>
            </w:r>
          </w:p>
        </w:tc>
      </w:tr>
      <w:tr w:rsidR="007F6ACD" w:rsidRPr="00852D1D" w14:paraId="1D42E28C" w14:textId="77777777" w:rsidTr="002529B9">
        <w:trPr>
          <w:trHeight w:val="694"/>
          <w:jc w:val="center"/>
        </w:trPr>
        <w:tc>
          <w:tcPr>
            <w:tcW w:w="1318" w:type="dxa"/>
          </w:tcPr>
          <w:p w14:paraId="4F2B1061"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 w:val="20"/>
                <w:lang w:val="es-ES"/>
              </w:rPr>
              <w:t>Niños</w:t>
            </w:r>
          </w:p>
        </w:tc>
        <w:tc>
          <w:tcPr>
            <w:tcW w:w="1697" w:type="dxa"/>
          </w:tcPr>
          <w:p w14:paraId="42204150"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 w:val="20"/>
                <w:lang w:val="es-ES"/>
              </w:rPr>
              <w:t>Calorías</w:t>
            </w:r>
          </w:p>
        </w:tc>
        <w:tc>
          <w:tcPr>
            <w:tcW w:w="1380" w:type="dxa"/>
          </w:tcPr>
          <w:p w14:paraId="6A767F5D"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850</w:t>
            </w:r>
          </w:p>
        </w:tc>
        <w:tc>
          <w:tcPr>
            <w:tcW w:w="1275" w:type="dxa"/>
          </w:tcPr>
          <w:p w14:paraId="5F0102CD" w14:textId="77777777" w:rsidR="007F6ACD" w:rsidRPr="00852D1D" w:rsidRDefault="007F6ACD" w:rsidP="00E4108C">
            <w:pPr>
              <w:pStyle w:val="MDPI41tablecaption"/>
              <w:spacing w:before="0" w:after="0" w:line="360" w:lineRule="auto"/>
              <w:ind w:left="0" w:right="-69"/>
              <w:rPr>
                <w:rFonts w:ascii="Times New Roman" w:hAnsi="Times New Roman"/>
                <w:sz w:val="20"/>
                <w:lang w:val="es-ES"/>
              </w:rPr>
            </w:pPr>
            <w:r w:rsidRPr="00852D1D">
              <w:rPr>
                <w:rFonts w:ascii="Times New Roman" w:hAnsi="Times New Roman"/>
                <w:sz w:val="20"/>
                <w:lang w:val="es-ES"/>
              </w:rPr>
              <w:t>135.76</w:t>
            </w:r>
          </w:p>
        </w:tc>
        <w:tc>
          <w:tcPr>
            <w:tcW w:w="1418" w:type="dxa"/>
          </w:tcPr>
          <w:p w14:paraId="44D56184"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1542.5</w:t>
            </w:r>
          </w:p>
        </w:tc>
        <w:tc>
          <w:tcPr>
            <w:tcW w:w="1276" w:type="dxa"/>
          </w:tcPr>
          <w:p w14:paraId="490AE623" w14:textId="77777777" w:rsidR="007F6ACD" w:rsidRPr="00852D1D" w:rsidRDefault="007F6ACD" w:rsidP="00E4108C">
            <w:pPr>
              <w:pStyle w:val="MDPI41tablecaption"/>
              <w:spacing w:before="0" w:after="0" w:line="360" w:lineRule="auto"/>
              <w:ind w:left="0"/>
              <w:rPr>
                <w:rFonts w:ascii="Times New Roman" w:hAnsi="Times New Roman"/>
                <w:sz w:val="20"/>
                <w:lang w:val="es-ES"/>
              </w:rPr>
            </w:pPr>
            <w:r w:rsidRPr="00852D1D">
              <w:rPr>
                <w:rFonts w:ascii="Times New Roman" w:hAnsi="Times New Roman"/>
                <w:sz w:val="20"/>
                <w:lang w:val="es-ES"/>
              </w:rPr>
              <w:t>75.66</w:t>
            </w:r>
          </w:p>
        </w:tc>
        <w:tc>
          <w:tcPr>
            <w:tcW w:w="1417" w:type="dxa"/>
          </w:tcPr>
          <w:p w14:paraId="422B96BF"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0.3333</w:t>
            </w:r>
          </w:p>
        </w:tc>
      </w:tr>
      <w:tr w:rsidR="007F6ACD" w:rsidRPr="00852D1D" w14:paraId="0AC36FB4" w14:textId="77777777" w:rsidTr="002529B9">
        <w:trPr>
          <w:trHeight w:val="411"/>
          <w:jc w:val="center"/>
        </w:trPr>
        <w:tc>
          <w:tcPr>
            <w:tcW w:w="1318" w:type="dxa"/>
          </w:tcPr>
          <w:p w14:paraId="29F9E170"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 w:val="20"/>
                <w:lang w:val="es-ES"/>
              </w:rPr>
              <w:t>Niños</w:t>
            </w:r>
          </w:p>
        </w:tc>
        <w:tc>
          <w:tcPr>
            <w:tcW w:w="1697" w:type="dxa"/>
          </w:tcPr>
          <w:p w14:paraId="724A5196"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 w:val="20"/>
                <w:lang w:val="es-ES"/>
              </w:rPr>
              <w:t>Proteínas</w:t>
            </w:r>
          </w:p>
        </w:tc>
        <w:tc>
          <w:tcPr>
            <w:tcW w:w="1380" w:type="dxa"/>
          </w:tcPr>
          <w:p w14:paraId="2828E7C5"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39.5</w:t>
            </w:r>
          </w:p>
        </w:tc>
        <w:tc>
          <w:tcPr>
            <w:tcW w:w="1275" w:type="dxa"/>
          </w:tcPr>
          <w:p w14:paraId="44504935" w14:textId="77777777" w:rsidR="007F6ACD" w:rsidRPr="00852D1D" w:rsidRDefault="007F6ACD" w:rsidP="00E4108C">
            <w:pPr>
              <w:pStyle w:val="MDPI41tablecaption"/>
              <w:spacing w:before="0" w:after="0" w:line="360" w:lineRule="auto"/>
              <w:ind w:left="0" w:right="-69"/>
              <w:rPr>
                <w:rFonts w:ascii="Times New Roman" w:hAnsi="Times New Roman"/>
                <w:sz w:val="20"/>
                <w:lang w:val="es-ES"/>
              </w:rPr>
            </w:pPr>
            <w:r w:rsidRPr="00852D1D">
              <w:rPr>
                <w:rFonts w:ascii="Times New Roman" w:hAnsi="Times New Roman"/>
                <w:sz w:val="20"/>
                <w:lang w:val="es-ES"/>
              </w:rPr>
              <w:t>7.78</w:t>
            </w:r>
          </w:p>
        </w:tc>
        <w:tc>
          <w:tcPr>
            <w:tcW w:w="1418" w:type="dxa"/>
          </w:tcPr>
          <w:p w14:paraId="57154B85"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58</w:t>
            </w:r>
          </w:p>
        </w:tc>
        <w:tc>
          <w:tcPr>
            <w:tcW w:w="1276" w:type="dxa"/>
          </w:tcPr>
          <w:p w14:paraId="66FF2247" w14:textId="77777777" w:rsidR="007F6ACD" w:rsidRPr="00852D1D" w:rsidRDefault="007F6ACD" w:rsidP="00E4108C">
            <w:pPr>
              <w:pStyle w:val="MDPI41tablecaption"/>
              <w:spacing w:before="0" w:after="0" w:line="360" w:lineRule="auto"/>
              <w:ind w:left="0"/>
              <w:rPr>
                <w:rFonts w:ascii="Times New Roman" w:hAnsi="Times New Roman"/>
                <w:sz w:val="20"/>
                <w:lang w:val="es-ES"/>
              </w:rPr>
            </w:pPr>
            <w:r w:rsidRPr="00852D1D">
              <w:rPr>
                <w:rFonts w:ascii="Times New Roman" w:hAnsi="Times New Roman"/>
                <w:sz w:val="20"/>
                <w:lang w:val="es-ES"/>
              </w:rPr>
              <w:t>2.83</w:t>
            </w:r>
          </w:p>
        </w:tc>
        <w:tc>
          <w:tcPr>
            <w:tcW w:w="1417" w:type="dxa"/>
          </w:tcPr>
          <w:p w14:paraId="64D2EC63"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0.3333</w:t>
            </w:r>
          </w:p>
        </w:tc>
      </w:tr>
      <w:tr w:rsidR="007F6ACD" w:rsidRPr="00852D1D" w14:paraId="75640E77" w14:textId="77777777" w:rsidTr="002529B9">
        <w:trPr>
          <w:trHeight w:val="431"/>
          <w:jc w:val="center"/>
        </w:trPr>
        <w:tc>
          <w:tcPr>
            <w:tcW w:w="1318" w:type="dxa"/>
          </w:tcPr>
          <w:p w14:paraId="06A108C9"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 w:val="20"/>
                <w:lang w:val="es-ES"/>
              </w:rPr>
              <w:t>Niños</w:t>
            </w:r>
          </w:p>
        </w:tc>
        <w:tc>
          <w:tcPr>
            <w:tcW w:w="1697" w:type="dxa"/>
          </w:tcPr>
          <w:p w14:paraId="6ADAC9EE"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 w:val="20"/>
                <w:lang w:val="es-ES"/>
              </w:rPr>
              <w:t>Carbohidratos</w:t>
            </w:r>
          </w:p>
        </w:tc>
        <w:tc>
          <w:tcPr>
            <w:tcW w:w="1380" w:type="dxa"/>
          </w:tcPr>
          <w:p w14:paraId="6681912A"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128</w:t>
            </w:r>
          </w:p>
        </w:tc>
        <w:tc>
          <w:tcPr>
            <w:tcW w:w="1275" w:type="dxa"/>
          </w:tcPr>
          <w:p w14:paraId="13AAF311" w14:textId="77777777" w:rsidR="007F6ACD" w:rsidRPr="00852D1D" w:rsidRDefault="007F6ACD" w:rsidP="00E4108C">
            <w:pPr>
              <w:pStyle w:val="MDPI41tablecaption"/>
              <w:spacing w:before="0" w:after="0" w:line="360" w:lineRule="auto"/>
              <w:ind w:left="0" w:right="-69"/>
              <w:rPr>
                <w:rFonts w:ascii="Times New Roman" w:hAnsi="Times New Roman"/>
                <w:sz w:val="20"/>
                <w:lang w:val="es-ES"/>
              </w:rPr>
            </w:pPr>
            <w:r w:rsidRPr="00852D1D">
              <w:rPr>
                <w:rFonts w:ascii="Times New Roman" w:hAnsi="Times New Roman"/>
                <w:sz w:val="20"/>
                <w:lang w:val="es-ES"/>
              </w:rPr>
              <w:t>32.53</w:t>
            </w:r>
          </w:p>
        </w:tc>
        <w:tc>
          <w:tcPr>
            <w:tcW w:w="1418" w:type="dxa"/>
          </w:tcPr>
          <w:p w14:paraId="203BA1DA"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231</w:t>
            </w:r>
          </w:p>
        </w:tc>
        <w:tc>
          <w:tcPr>
            <w:tcW w:w="1276" w:type="dxa"/>
          </w:tcPr>
          <w:p w14:paraId="2ABCF765" w14:textId="77777777" w:rsidR="007F6ACD" w:rsidRPr="00852D1D" w:rsidRDefault="007F6ACD" w:rsidP="00E4108C">
            <w:pPr>
              <w:pStyle w:val="MDPI41tablecaption"/>
              <w:spacing w:before="0" w:after="0" w:line="360" w:lineRule="auto"/>
              <w:ind w:left="0"/>
              <w:rPr>
                <w:rFonts w:ascii="Times New Roman" w:hAnsi="Times New Roman"/>
                <w:sz w:val="20"/>
                <w:lang w:val="es-ES"/>
              </w:rPr>
            </w:pPr>
            <w:r w:rsidRPr="00852D1D">
              <w:rPr>
                <w:rFonts w:ascii="Times New Roman" w:hAnsi="Times New Roman"/>
                <w:sz w:val="20"/>
                <w:lang w:val="es-ES"/>
              </w:rPr>
              <w:t>11.31</w:t>
            </w:r>
          </w:p>
        </w:tc>
        <w:tc>
          <w:tcPr>
            <w:tcW w:w="1417" w:type="dxa"/>
          </w:tcPr>
          <w:p w14:paraId="2E6BB74F"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0.3333</w:t>
            </w:r>
          </w:p>
        </w:tc>
      </w:tr>
      <w:tr w:rsidR="007F6ACD" w:rsidRPr="00852D1D" w14:paraId="21B9BBFD" w14:textId="77777777" w:rsidTr="002529B9">
        <w:trPr>
          <w:trHeight w:val="409"/>
          <w:jc w:val="center"/>
        </w:trPr>
        <w:tc>
          <w:tcPr>
            <w:tcW w:w="1318" w:type="dxa"/>
          </w:tcPr>
          <w:p w14:paraId="1A8BD0FC"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 w:val="20"/>
                <w:lang w:val="es-ES"/>
              </w:rPr>
              <w:t>Niños</w:t>
            </w:r>
          </w:p>
        </w:tc>
        <w:tc>
          <w:tcPr>
            <w:tcW w:w="1697" w:type="dxa"/>
          </w:tcPr>
          <w:p w14:paraId="00DD20CD"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 w:val="20"/>
                <w:lang w:val="es-ES"/>
              </w:rPr>
              <w:t>Lípidos</w:t>
            </w:r>
          </w:p>
        </w:tc>
        <w:tc>
          <w:tcPr>
            <w:tcW w:w="1380" w:type="dxa"/>
          </w:tcPr>
          <w:p w14:paraId="3E40165D"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20</w:t>
            </w:r>
          </w:p>
        </w:tc>
        <w:tc>
          <w:tcPr>
            <w:tcW w:w="1275" w:type="dxa"/>
          </w:tcPr>
          <w:p w14:paraId="3BA6C8FA" w14:textId="77777777" w:rsidR="007F6ACD" w:rsidRPr="00852D1D" w:rsidRDefault="007F6ACD" w:rsidP="00E4108C">
            <w:pPr>
              <w:pStyle w:val="MDPI41tablecaption"/>
              <w:spacing w:before="0" w:after="0" w:line="360" w:lineRule="auto"/>
              <w:ind w:left="0" w:right="-69"/>
              <w:rPr>
                <w:rFonts w:ascii="Times New Roman" w:hAnsi="Times New Roman"/>
                <w:sz w:val="20"/>
                <w:lang w:val="es-ES"/>
              </w:rPr>
            </w:pPr>
            <w:r w:rsidRPr="00852D1D">
              <w:rPr>
                <w:rFonts w:ascii="Times New Roman" w:hAnsi="Times New Roman"/>
                <w:sz w:val="20"/>
                <w:lang w:val="es-ES"/>
              </w:rPr>
              <w:t>2.83</w:t>
            </w:r>
          </w:p>
        </w:tc>
        <w:tc>
          <w:tcPr>
            <w:tcW w:w="1418" w:type="dxa"/>
          </w:tcPr>
          <w:p w14:paraId="0878DFF0"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42.5</w:t>
            </w:r>
          </w:p>
        </w:tc>
        <w:tc>
          <w:tcPr>
            <w:tcW w:w="1276" w:type="dxa"/>
          </w:tcPr>
          <w:p w14:paraId="2033A7BF" w14:textId="77777777" w:rsidR="007F6ACD" w:rsidRPr="00852D1D" w:rsidRDefault="007F6ACD" w:rsidP="00E4108C">
            <w:pPr>
              <w:pStyle w:val="MDPI41tablecaption"/>
              <w:spacing w:before="0" w:after="0" w:line="360" w:lineRule="auto"/>
              <w:ind w:left="0"/>
              <w:rPr>
                <w:rFonts w:ascii="Times New Roman" w:hAnsi="Times New Roman"/>
                <w:sz w:val="20"/>
                <w:lang w:val="es-ES"/>
              </w:rPr>
            </w:pPr>
            <w:r w:rsidRPr="00852D1D">
              <w:rPr>
                <w:rFonts w:ascii="Times New Roman" w:hAnsi="Times New Roman"/>
                <w:sz w:val="20"/>
                <w:lang w:val="es-ES"/>
              </w:rPr>
              <w:t>2.12</w:t>
            </w:r>
          </w:p>
        </w:tc>
        <w:tc>
          <w:tcPr>
            <w:tcW w:w="1417" w:type="dxa"/>
          </w:tcPr>
          <w:p w14:paraId="78B70EA5"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0.3333</w:t>
            </w:r>
          </w:p>
        </w:tc>
      </w:tr>
      <w:tr w:rsidR="007F6ACD" w:rsidRPr="00852D1D" w14:paraId="50B14BBC" w14:textId="77777777" w:rsidTr="002529B9">
        <w:trPr>
          <w:trHeight w:val="698"/>
          <w:jc w:val="center"/>
        </w:trPr>
        <w:tc>
          <w:tcPr>
            <w:tcW w:w="1318" w:type="dxa"/>
          </w:tcPr>
          <w:p w14:paraId="6D6DB00D"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Cs w:val="18"/>
                <w:lang w:val="es-ES"/>
              </w:rPr>
              <w:t>Mujer Adolescente</w:t>
            </w:r>
          </w:p>
        </w:tc>
        <w:tc>
          <w:tcPr>
            <w:tcW w:w="1697" w:type="dxa"/>
          </w:tcPr>
          <w:p w14:paraId="2407C614"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 w:val="20"/>
                <w:lang w:val="es-ES"/>
              </w:rPr>
              <w:t>Calorías</w:t>
            </w:r>
          </w:p>
        </w:tc>
        <w:tc>
          <w:tcPr>
            <w:tcW w:w="1380" w:type="dxa"/>
          </w:tcPr>
          <w:p w14:paraId="5946C1B5"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1193</w:t>
            </w:r>
          </w:p>
        </w:tc>
        <w:tc>
          <w:tcPr>
            <w:tcW w:w="1275" w:type="dxa"/>
          </w:tcPr>
          <w:p w14:paraId="0A8231CC" w14:textId="77777777" w:rsidR="007F6ACD" w:rsidRPr="00852D1D" w:rsidRDefault="007F6ACD" w:rsidP="00E4108C">
            <w:pPr>
              <w:pStyle w:val="MDPI41tablecaption"/>
              <w:spacing w:before="0" w:after="0" w:line="360" w:lineRule="auto"/>
              <w:ind w:left="0" w:right="-69"/>
              <w:rPr>
                <w:rFonts w:ascii="Times New Roman" w:hAnsi="Times New Roman"/>
                <w:sz w:val="20"/>
                <w:lang w:val="es-ES"/>
              </w:rPr>
            </w:pPr>
            <w:r w:rsidRPr="00852D1D">
              <w:rPr>
                <w:rFonts w:ascii="Times New Roman" w:hAnsi="Times New Roman"/>
                <w:sz w:val="20"/>
                <w:lang w:val="es-ES"/>
              </w:rPr>
              <w:t>0</w:t>
            </w:r>
          </w:p>
        </w:tc>
        <w:tc>
          <w:tcPr>
            <w:tcW w:w="1418" w:type="dxa"/>
          </w:tcPr>
          <w:p w14:paraId="3FBD07F2"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1427</w:t>
            </w:r>
          </w:p>
        </w:tc>
        <w:tc>
          <w:tcPr>
            <w:tcW w:w="1276" w:type="dxa"/>
          </w:tcPr>
          <w:p w14:paraId="51E6A887" w14:textId="77777777" w:rsidR="007F6ACD" w:rsidRPr="00852D1D" w:rsidRDefault="007F6ACD" w:rsidP="00E4108C">
            <w:pPr>
              <w:pStyle w:val="MDPI41tablecaption"/>
              <w:spacing w:before="0" w:after="0" w:line="360" w:lineRule="auto"/>
              <w:ind w:left="0"/>
              <w:rPr>
                <w:rFonts w:ascii="Times New Roman" w:hAnsi="Times New Roman"/>
                <w:sz w:val="20"/>
                <w:lang w:val="es-ES"/>
              </w:rPr>
            </w:pPr>
            <w:r w:rsidRPr="00852D1D">
              <w:rPr>
                <w:rFonts w:ascii="Times New Roman" w:hAnsi="Times New Roman"/>
                <w:sz w:val="20"/>
                <w:lang w:val="es-ES"/>
              </w:rPr>
              <w:t>0</w:t>
            </w:r>
          </w:p>
        </w:tc>
        <w:tc>
          <w:tcPr>
            <w:tcW w:w="1417" w:type="dxa"/>
          </w:tcPr>
          <w:p w14:paraId="18DC262D"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1</w:t>
            </w:r>
          </w:p>
        </w:tc>
      </w:tr>
      <w:tr w:rsidR="007F6ACD" w:rsidRPr="00852D1D" w14:paraId="21044A63" w14:textId="77777777" w:rsidTr="002529B9">
        <w:trPr>
          <w:trHeight w:val="707"/>
          <w:jc w:val="center"/>
        </w:trPr>
        <w:tc>
          <w:tcPr>
            <w:tcW w:w="1318" w:type="dxa"/>
          </w:tcPr>
          <w:p w14:paraId="3CB35EC3"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Cs w:val="18"/>
                <w:lang w:val="es-ES"/>
              </w:rPr>
              <w:t>Mujer Adolescente</w:t>
            </w:r>
          </w:p>
        </w:tc>
        <w:tc>
          <w:tcPr>
            <w:tcW w:w="1697" w:type="dxa"/>
          </w:tcPr>
          <w:p w14:paraId="48473528"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 w:val="20"/>
                <w:lang w:val="es-ES"/>
              </w:rPr>
              <w:t>Proteínas</w:t>
            </w:r>
          </w:p>
        </w:tc>
        <w:tc>
          <w:tcPr>
            <w:tcW w:w="1380" w:type="dxa"/>
          </w:tcPr>
          <w:p w14:paraId="6ECF22F5"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42</w:t>
            </w:r>
          </w:p>
        </w:tc>
        <w:tc>
          <w:tcPr>
            <w:tcW w:w="1275" w:type="dxa"/>
          </w:tcPr>
          <w:p w14:paraId="1B7D12A2" w14:textId="77777777" w:rsidR="007F6ACD" w:rsidRPr="00852D1D" w:rsidRDefault="007F6ACD" w:rsidP="00E4108C">
            <w:pPr>
              <w:pStyle w:val="MDPI41tablecaption"/>
              <w:spacing w:before="0" w:after="0" w:line="360" w:lineRule="auto"/>
              <w:ind w:left="0" w:right="-69"/>
              <w:rPr>
                <w:rFonts w:ascii="Times New Roman" w:hAnsi="Times New Roman"/>
                <w:sz w:val="20"/>
                <w:lang w:val="es-ES"/>
              </w:rPr>
            </w:pPr>
            <w:r w:rsidRPr="00852D1D">
              <w:rPr>
                <w:rFonts w:ascii="Times New Roman" w:hAnsi="Times New Roman"/>
                <w:sz w:val="20"/>
                <w:lang w:val="es-ES"/>
              </w:rPr>
              <w:t>0</w:t>
            </w:r>
          </w:p>
        </w:tc>
        <w:tc>
          <w:tcPr>
            <w:tcW w:w="1418" w:type="dxa"/>
          </w:tcPr>
          <w:p w14:paraId="28408D9F"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32.67</w:t>
            </w:r>
          </w:p>
        </w:tc>
        <w:tc>
          <w:tcPr>
            <w:tcW w:w="1276" w:type="dxa"/>
          </w:tcPr>
          <w:p w14:paraId="4F85CC27" w14:textId="77777777" w:rsidR="007F6ACD" w:rsidRPr="00852D1D" w:rsidRDefault="007F6ACD" w:rsidP="00E4108C">
            <w:pPr>
              <w:pStyle w:val="MDPI41tablecaption"/>
              <w:spacing w:before="0" w:after="0" w:line="360" w:lineRule="auto"/>
              <w:ind w:left="0"/>
              <w:rPr>
                <w:rFonts w:ascii="Times New Roman" w:hAnsi="Times New Roman"/>
                <w:sz w:val="20"/>
                <w:lang w:val="es-ES"/>
              </w:rPr>
            </w:pPr>
            <w:r w:rsidRPr="00852D1D">
              <w:rPr>
                <w:rFonts w:ascii="Times New Roman" w:hAnsi="Times New Roman"/>
                <w:sz w:val="20"/>
                <w:lang w:val="es-ES"/>
              </w:rPr>
              <w:t>0</w:t>
            </w:r>
          </w:p>
        </w:tc>
        <w:tc>
          <w:tcPr>
            <w:tcW w:w="1417" w:type="dxa"/>
          </w:tcPr>
          <w:p w14:paraId="5AF5C145"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1</w:t>
            </w:r>
          </w:p>
        </w:tc>
      </w:tr>
      <w:tr w:rsidR="007F6ACD" w:rsidRPr="00852D1D" w14:paraId="081552D6" w14:textId="77777777" w:rsidTr="002529B9">
        <w:trPr>
          <w:trHeight w:val="690"/>
          <w:jc w:val="center"/>
        </w:trPr>
        <w:tc>
          <w:tcPr>
            <w:tcW w:w="1318" w:type="dxa"/>
          </w:tcPr>
          <w:p w14:paraId="3CA67508" w14:textId="77777777" w:rsidR="007F6ACD" w:rsidRPr="00852D1D" w:rsidRDefault="007F6ACD" w:rsidP="00E4108C">
            <w:pPr>
              <w:pStyle w:val="MDPI41tablecaption"/>
              <w:spacing w:before="0" w:after="0" w:line="360" w:lineRule="auto"/>
              <w:ind w:left="0" w:right="176"/>
              <w:jc w:val="left"/>
              <w:rPr>
                <w:rFonts w:ascii="Times New Roman" w:hAnsi="Times New Roman"/>
                <w:b/>
                <w:bCs/>
                <w:szCs w:val="18"/>
                <w:lang w:val="es-ES"/>
              </w:rPr>
            </w:pPr>
            <w:r w:rsidRPr="00852D1D">
              <w:rPr>
                <w:rFonts w:ascii="Times New Roman" w:hAnsi="Times New Roman"/>
                <w:b/>
                <w:bCs/>
                <w:szCs w:val="18"/>
                <w:lang w:val="es-ES"/>
              </w:rPr>
              <w:t>Mujer Adolescente</w:t>
            </w:r>
          </w:p>
        </w:tc>
        <w:tc>
          <w:tcPr>
            <w:tcW w:w="1697" w:type="dxa"/>
          </w:tcPr>
          <w:p w14:paraId="58E48F2B"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 w:val="20"/>
                <w:lang w:val="es-ES"/>
              </w:rPr>
              <w:t>Carbohidratos</w:t>
            </w:r>
          </w:p>
        </w:tc>
        <w:tc>
          <w:tcPr>
            <w:tcW w:w="1380" w:type="dxa"/>
          </w:tcPr>
          <w:p w14:paraId="5355479A"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168</w:t>
            </w:r>
          </w:p>
        </w:tc>
        <w:tc>
          <w:tcPr>
            <w:tcW w:w="1275" w:type="dxa"/>
          </w:tcPr>
          <w:p w14:paraId="09A8B6C4" w14:textId="77777777" w:rsidR="007F6ACD" w:rsidRPr="00852D1D" w:rsidRDefault="007F6ACD" w:rsidP="00E4108C">
            <w:pPr>
              <w:pStyle w:val="MDPI41tablecaption"/>
              <w:spacing w:before="0" w:after="0" w:line="360" w:lineRule="auto"/>
              <w:ind w:left="0" w:right="-69"/>
              <w:rPr>
                <w:rFonts w:ascii="Times New Roman" w:hAnsi="Times New Roman"/>
                <w:sz w:val="20"/>
                <w:lang w:val="es-ES"/>
              </w:rPr>
            </w:pPr>
            <w:r w:rsidRPr="00852D1D">
              <w:rPr>
                <w:rFonts w:ascii="Times New Roman" w:hAnsi="Times New Roman"/>
                <w:sz w:val="20"/>
                <w:lang w:val="es-ES"/>
              </w:rPr>
              <w:t>0</w:t>
            </w:r>
          </w:p>
        </w:tc>
        <w:tc>
          <w:tcPr>
            <w:tcW w:w="1418" w:type="dxa"/>
          </w:tcPr>
          <w:p w14:paraId="28782C2F"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194</w:t>
            </w:r>
          </w:p>
        </w:tc>
        <w:tc>
          <w:tcPr>
            <w:tcW w:w="1276" w:type="dxa"/>
          </w:tcPr>
          <w:p w14:paraId="2543DCA5" w14:textId="77777777" w:rsidR="007F6ACD" w:rsidRPr="00852D1D" w:rsidRDefault="007F6ACD" w:rsidP="00E4108C">
            <w:pPr>
              <w:pStyle w:val="MDPI41tablecaption"/>
              <w:spacing w:before="0" w:after="0" w:line="360" w:lineRule="auto"/>
              <w:ind w:left="0"/>
              <w:rPr>
                <w:rFonts w:ascii="Times New Roman" w:hAnsi="Times New Roman"/>
                <w:sz w:val="20"/>
                <w:lang w:val="es-ES"/>
              </w:rPr>
            </w:pPr>
            <w:r w:rsidRPr="00852D1D">
              <w:rPr>
                <w:rFonts w:ascii="Times New Roman" w:hAnsi="Times New Roman"/>
                <w:sz w:val="20"/>
                <w:lang w:val="es-ES"/>
              </w:rPr>
              <w:t>0</w:t>
            </w:r>
          </w:p>
        </w:tc>
        <w:tc>
          <w:tcPr>
            <w:tcW w:w="1417" w:type="dxa"/>
          </w:tcPr>
          <w:p w14:paraId="37746A0D"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1</w:t>
            </w:r>
          </w:p>
        </w:tc>
      </w:tr>
      <w:tr w:rsidR="007F6ACD" w:rsidRPr="00852D1D" w14:paraId="2A79D777" w14:textId="77777777" w:rsidTr="002529B9">
        <w:trPr>
          <w:trHeight w:val="699"/>
          <w:jc w:val="center"/>
        </w:trPr>
        <w:tc>
          <w:tcPr>
            <w:tcW w:w="1318" w:type="dxa"/>
          </w:tcPr>
          <w:p w14:paraId="3517949D" w14:textId="77777777" w:rsidR="007F6ACD" w:rsidRPr="00852D1D" w:rsidRDefault="007F6ACD" w:rsidP="00E4108C">
            <w:pPr>
              <w:pStyle w:val="MDPI41tablecaption"/>
              <w:spacing w:before="0" w:after="0" w:line="360" w:lineRule="auto"/>
              <w:ind w:left="0" w:right="176"/>
              <w:jc w:val="left"/>
              <w:rPr>
                <w:rFonts w:ascii="Times New Roman" w:hAnsi="Times New Roman"/>
                <w:b/>
                <w:bCs/>
                <w:szCs w:val="18"/>
                <w:lang w:val="es-ES"/>
              </w:rPr>
            </w:pPr>
            <w:r w:rsidRPr="00852D1D">
              <w:rPr>
                <w:rFonts w:ascii="Times New Roman" w:hAnsi="Times New Roman"/>
                <w:b/>
                <w:bCs/>
                <w:szCs w:val="18"/>
                <w:lang w:val="es-ES"/>
              </w:rPr>
              <w:t>Mujer Adolescente</w:t>
            </w:r>
          </w:p>
        </w:tc>
        <w:tc>
          <w:tcPr>
            <w:tcW w:w="1697" w:type="dxa"/>
          </w:tcPr>
          <w:p w14:paraId="64AD1FB4"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 w:val="20"/>
                <w:lang w:val="es-ES"/>
              </w:rPr>
              <w:t>Lípidos</w:t>
            </w:r>
          </w:p>
        </w:tc>
        <w:tc>
          <w:tcPr>
            <w:tcW w:w="1380" w:type="dxa"/>
          </w:tcPr>
          <w:p w14:paraId="60A61FF8"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23</w:t>
            </w:r>
          </w:p>
        </w:tc>
        <w:tc>
          <w:tcPr>
            <w:tcW w:w="1275" w:type="dxa"/>
          </w:tcPr>
          <w:p w14:paraId="6025564B" w14:textId="77777777" w:rsidR="007F6ACD" w:rsidRPr="00852D1D" w:rsidRDefault="007F6ACD" w:rsidP="00E4108C">
            <w:pPr>
              <w:pStyle w:val="MDPI41tablecaption"/>
              <w:spacing w:before="0" w:after="0" w:line="360" w:lineRule="auto"/>
              <w:ind w:left="0" w:right="-69"/>
              <w:rPr>
                <w:rFonts w:ascii="Times New Roman" w:hAnsi="Times New Roman"/>
                <w:sz w:val="20"/>
                <w:lang w:val="es-ES"/>
              </w:rPr>
            </w:pPr>
            <w:r w:rsidRPr="00852D1D">
              <w:rPr>
                <w:rFonts w:ascii="Times New Roman" w:hAnsi="Times New Roman"/>
                <w:sz w:val="20"/>
                <w:lang w:val="es-ES"/>
              </w:rPr>
              <w:t>0</w:t>
            </w:r>
          </w:p>
        </w:tc>
        <w:tc>
          <w:tcPr>
            <w:tcW w:w="1418" w:type="dxa"/>
          </w:tcPr>
          <w:p w14:paraId="136C55FD"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43</w:t>
            </w:r>
          </w:p>
        </w:tc>
        <w:tc>
          <w:tcPr>
            <w:tcW w:w="1276" w:type="dxa"/>
          </w:tcPr>
          <w:p w14:paraId="3E2B7D1D" w14:textId="77777777" w:rsidR="007F6ACD" w:rsidRPr="00852D1D" w:rsidRDefault="007F6ACD" w:rsidP="00E4108C">
            <w:pPr>
              <w:pStyle w:val="MDPI41tablecaption"/>
              <w:spacing w:before="0" w:after="0" w:line="360" w:lineRule="auto"/>
              <w:ind w:left="0"/>
              <w:rPr>
                <w:rFonts w:ascii="Times New Roman" w:hAnsi="Times New Roman"/>
                <w:sz w:val="20"/>
                <w:lang w:val="es-ES"/>
              </w:rPr>
            </w:pPr>
            <w:r w:rsidRPr="00852D1D">
              <w:rPr>
                <w:rFonts w:ascii="Times New Roman" w:hAnsi="Times New Roman"/>
                <w:sz w:val="20"/>
                <w:lang w:val="es-ES"/>
              </w:rPr>
              <w:t>0</w:t>
            </w:r>
          </w:p>
        </w:tc>
        <w:tc>
          <w:tcPr>
            <w:tcW w:w="1417" w:type="dxa"/>
          </w:tcPr>
          <w:p w14:paraId="256B8FD6"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1</w:t>
            </w:r>
          </w:p>
        </w:tc>
      </w:tr>
      <w:tr w:rsidR="007F6ACD" w:rsidRPr="00852D1D" w14:paraId="491A7B19" w14:textId="77777777" w:rsidTr="002529B9">
        <w:trPr>
          <w:trHeight w:val="709"/>
          <w:jc w:val="center"/>
        </w:trPr>
        <w:tc>
          <w:tcPr>
            <w:tcW w:w="1318" w:type="dxa"/>
          </w:tcPr>
          <w:p w14:paraId="1F4BB817" w14:textId="77777777" w:rsidR="007F6ACD" w:rsidRPr="00852D1D" w:rsidRDefault="007F6ACD" w:rsidP="00E4108C">
            <w:pPr>
              <w:pStyle w:val="MDPI41tablecaption"/>
              <w:spacing w:before="0" w:after="0" w:line="360" w:lineRule="auto"/>
              <w:ind w:left="0" w:right="176"/>
              <w:jc w:val="left"/>
              <w:rPr>
                <w:rFonts w:ascii="Times New Roman" w:hAnsi="Times New Roman"/>
                <w:b/>
                <w:bCs/>
                <w:szCs w:val="18"/>
                <w:lang w:val="es-ES"/>
              </w:rPr>
            </w:pPr>
            <w:r w:rsidRPr="00852D1D">
              <w:rPr>
                <w:rFonts w:ascii="Times New Roman" w:hAnsi="Times New Roman"/>
                <w:b/>
                <w:bCs/>
                <w:szCs w:val="18"/>
                <w:lang w:val="es-ES"/>
              </w:rPr>
              <w:t>Hombre Adolescente</w:t>
            </w:r>
          </w:p>
        </w:tc>
        <w:tc>
          <w:tcPr>
            <w:tcW w:w="1697" w:type="dxa"/>
          </w:tcPr>
          <w:p w14:paraId="36E20540"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 w:val="20"/>
                <w:lang w:val="es-ES"/>
              </w:rPr>
              <w:t>Calorías</w:t>
            </w:r>
          </w:p>
        </w:tc>
        <w:tc>
          <w:tcPr>
            <w:tcW w:w="1380" w:type="dxa"/>
          </w:tcPr>
          <w:p w14:paraId="17F03940"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1280</w:t>
            </w:r>
          </w:p>
        </w:tc>
        <w:tc>
          <w:tcPr>
            <w:tcW w:w="1275" w:type="dxa"/>
          </w:tcPr>
          <w:p w14:paraId="75D10D49" w14:textId="77777777" w:rsidR="007F6ACD" w:rsidRPr="00852D1D" w:rsidRDefault="007F6ACD" w:rsidP="00E4108C">
            <w:pPr>
              <w:pStyle w:val="MDPI41tablecaption"/>
              <w:spacing w:before="0" w:after="0" w:line="360" w:lineRule="auto"/>
              <w:ind w:left="0" w:right="-69"/>
              <w:rPr>
                <w:rFonts w:ascii="Times New Roman" w:hAnsi="Times New Roman"/>
                <w:sz w:val="20"/>
                <w:lang w:val="es-ES"/>
              </w:rPr>
            </w:pPr>
            <w:r w:rsidRPr="00852D1D">
              <w:rPr>
                <w:rFonts w:ascii="Times New Roman" w:hAnsi="Times New Roman"/>
                <w:sz w:val="20"/>
                <w:lang w:val="es-ES"/>
              </w:rPr>
              <w:t>383.13</w:t>
            </w:r>
          </w:p>
        </w:tc>
        <w:tc>
          <w:tcPr>
            <w:tcW w:w="1418" w:type="dxa"/>
          </w:tcPr>
          <w:p w14:paraId="6FF79CD5"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1806</w:t>
            </w:r>
          </w:p>
        </w:tc>
        <w:tc>
          <w:tcPr>
            <w:tcW w:w="1276" w:type="dxa"/>
          </w:tcPr>
          <w:p w14:paraId="09488634" w14:textId="77777777" w:rsidR="007F6ACD" w:rsidRPr="00852D1D" w:rsidRDefault="007F6ACD" w:rsidP="00E4108C">
            <w:pPr>
              <w:pStyle w:val="MDPI41tablecaption"/>
              <w:spacing w:before="0" w:after="0" w:line="360" w:lineRule="auto"/>
              <w:ind w:left="0"/>
              <w:rPr>
                <w:rFonts w:ascii="Times New Roman" w:hAnsi="Times New Roman"/>
                <w:sz w:val="20"/>
                <w:lang w:val="es-ES"/>
              </w:rPr>
            </w:pPr>
            <w:r w:rsidRPr="00852D1D">
              <w:rPr>
                <w:rFonts w:ascii="Times New Roman" w:hAnsi="Times New Roman"/>
                <w:sz w:val="20"/>
                <w:lang w:val="es-ES"/>
              </w:rPr>
              <w:t>235.86</w:t>
            </w:r>
          </w:p>
        </w:tc>
        <w:tc>
          <w:tcPr>
            <w:tcW w:w="1417" w:type="dxa"/>
          </w:tcPr>
          <w:p w14:paraId="3E511EE1"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0.00699</w:t>
            </w:r>
          </w:p>
        </w:tc>
      </w:tr>
      <w:tr w:rsidR="007F6ACD" w:rsidRPr="00852D1D" w14:paraId="34170914" w14:textId="77777777" w:rsidTr="002529B9">
        <w:trPr>
          <w:trHeight w:val="692"/>
          <w:jc w:val="center"/>
        </w:trPr>
        <w:tc>
          <w:tcPr>
            <w:tcW w:w="1318" w:type="dxa"/>
          </w:tcPr>
          <w:p w14:paraId="17F1545D" w14:textId="77777777" w:rsidR="007F6ACD" w:rsidRPr="00852D1D" w:rsidRDefault="007F6ACD" w:rsidP="00E4108C">
            <w:pPr>
              <w:pStyle w:val="MDPI41tablecaption"/>
              <w:spacing w:before="0" w:after="0" w:line="360" w:lineRule="auto"/>
              <w:ind w:left="0" w:right="176"/>
              <w:jc w:val="left"/>
              <w:rPr>
                <w:rFonts w:ascii="Times New Roman" w:hAnsi="Times New Roman"/>
                <w:b/>
                <w:bCs/>
                <w:szCs w:val="18"/>
                <w:lang w:val="es-ES"/>
              </w:rPr>
            </w:pPr>
            <w:r w:rsidRPr="00852D1D">
              <w:rPr>
                <w:rFonts w:ascii="Times New Roman" w:hAnsi="Times New Roman"/>
                <w:b/>
                <w:bCs/>
                <w:szCs w:val="18"/>
                <w:lang w:val="es-ES"/>
              </w:rPr>
              <w:t>Hombre Adolescente</w:t>
            </w:r>
          </w:p>
        </w:tc>
        <w:tc>
          <w:tcPr>
            <w:tcW w:w="1697" w:type="dxa"/>
          </w:tcPr>
          <w:p w14:paraId="203E24F1"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 w:val="20"/>
                <w:lang w:val="es-ES"/>
              </w:rPr>
              <w:t>Proteínas</w:t>
            </w:r>
          </w:p>
        </w:tc>
        <w:tc>
          <w:tcPr>
            <w:tcW w:w="1380" w:type="dxa"/>
          </w:tcPr>
          <w:p w14:paraId="0B1BEB06"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54.38</w:t>
            </w:r>
          </w:p>
        </w:tc>
        <w:tc>
          <w:tcPr>
            <w:tcW w:w="1275" w:type="dxa"/>
          </w:tcPr>
          <w:p w14:paraId="491404DE" w14:textId="77777777" w:rsidR="007F6ACD" w:rsidRPr="00852D1D" w:rsidRDefault="007F6ACD" w:rsidP="00E4108C">
            <w:pPr>
              <w:pStyle w:val="MDPI41tablecaption"/>
              <w:spacing w:before="0" w:after="0" w:line="360" w:lineRule="auto"/>
              <w:ind w:left="0" w:right="-69"/>
              <w:rPr>
                <w:rFonts w:ascii="Times New Roman" w:hAnsi="Times New Roman"/>
                <w:sz w:val="20"/>
                <w:lang w:val="es-ES"/>
              </w:rPr>
            </w:pPr>
            <w:r w:rsidRPr="00852D1D">
              <w:rPr>
                <w:rFonts w:ascii="Times New Roman" w:hAnsi="Times New Roman"/>
                <w:sz w:val="20"/>
                <w:lang w:val="es-ES"/>
              </w:rPr>
              <w:t>19.83</w:t>
            </w:r>
          </w:p>
        </w:tc>
        <w:tc>
          <w:tcPr>
            <w:tcW w:w="1418" w:type="dxa"/>
          </w:tcPr>
          <w:p w14:paraId="200BA1A0"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44.54</w:t>
            </w:r>
          </w:p>
        </w:tc>
        <w:tc>
          <w:tcPr>
            <w:tcW w:w="1276" w:type="dxa"/>
          </w:tcPr>
          <w:p w14:paraId="79443CF4" w14:textId="77777777" w:rsidR="007F6ACD" w:rsidRPr="00852D1D" w:rsidRDefault="007F6ACD" w:rsidP="00E4108C">
            <w:pPr>
              <w:pStyle w:val="MDPI41tablecaption"/>
              <w:spacing w:before="0" w:after="0" w:line="360" w:lineRule="auto"/>
              <w:ind w:left="0"/>
              <w:rPr>
                <w:rFonts w:ascii="Times New Roman" w:hAnsi="Times New Roman"/>
                <w:sz w:val="20"/>
                <w:lang w:val="es-ES"/>
              </w:rPr>
            </w:pPr>
            <w:r w:rsidRPr="00852D1D">
              <w:rPr>
                <w:rFonts w:ascii="Times New Roman" w:hAnsi="Times New Roman"/>
                <w:sz w:val="20"/>
                <w:lang w:val="es-ES"/>
              </w:rPr>
              <w:t>9.07</w:t>
            </w:r>
          </w:p>
        </w:tc>
        <w:tc>
          <w:tcPr>
            <w:tcW w:w="1417" w:type="dxa"/>
          </w:tcPr>
          <w:p w14:paraId="49E367EF"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0.4557</w:t>
            </w:r>
          </w:p>
        </w:tc>
      </w:tr>
      <w:tr w:rsidR="007F6ACD" w:rsidRPr="00852D1D" w14:paraId="1460494A" w14:textId="77777777" w:rsidTr="002529B9">
        <w:trPr>
          <w:trHeight w:val="701"/>
          <w:jc w:val="center"/>
        </w:trPr>
        <w:tc>
          <w:tcPr>
            <w:tcW w:w="1318" w:type="dxa"/>
          </w:tcPr>
          <w:p w14:paraId="72C40227" w14:textId="77777777" w:rsidR="007F6ACD" w:rsidRPr="00852D1D" w:rsidRDefault="007F6ACD" w:rsidP="00E4108C">
            <w:pPr>
              <w:pStyle w:val="MDPI41tablecaption"/>
              <w:spacing w:before="0" w:after="0" w:line="360" w:lineRule="auto"/>
              <w:ind w:left="0" w:right="176"/>
              <w:jc w:val="left"/>
              <w:rPr>
                <w:rFonts w:ascii="Times New Roman" w:hAnsi="Times New Roman"/>
                <w:b/>
                <w:bCs/>
                <w:szCs w:val="18"/>
                <w:lang w:val="es-ES"/>
              </w:rPr>
            </w:pPr>
            <w:r w:rsidRPr="00852D1D">
              <w:rPr>
                <w:rFonts w:ascii="Times New Roman" w:hAnsi="Times New Roman"/>
                <w:b/>
                <w:bCs/>
                <w:szCs w:val="18"/>
                <w:lang w:val="es-ES"/>
              </w:rPr>
              <w:t>Hombre Adolescente</w:t>
            </w:r>
          </w:p>
        </w:tc>
        <w:tc>
          <w:tcPr>
            <w:tcW w:w="1697" w:type="dxa"/>
          </w:tcPr>
          <w:p w14:paraId="649393B8"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 w:val="20"/>
                <w:lang w:val="es-ES"/>
              </w:rPr>
              <w:t>Carbohidratos</w:t>
            </w:r>
          </w:p>
        </w:tc>
        <w:tc>
          <w:tcPr>
            <w:tcW w:w="1380" w:type="dxa"/>
          </w:tcPr>
          <w:p w14:paraId="0C96D5EF"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222.63</w:t>
            </w:r>
          </w:p>
        </w:tc>
        <w:tc>
          <w:tcPr>
            <w:tcW w:w="1275" w:type="dxa"/>
          </w:tcPr>
          <w:p w14:paraId="1199EE5F" w14:textId="77777777" w:rsidR="007F6ACD" w:rsidRPr="00852D1D" w:rsidRDefault="007F6ACD" w:rsidP="00E4108C">
            <w:pPr>
              <w:pStyle w:val="MDPI41tablecaption"/>
              <w:spacing w:before="0" w:after="0" w:line="360" w:lineRule="auto"/>
              <w:ind w:left="0" w:right="-69"/>
              <w:rPr>
                <w:rFonts w:ascii="Times New Roman" w:hAnsi="Times New Roman"/>
                <w:sz w:val="20"/>
                <w:lang w:val="es-ES"/>
              </w:rPr>
            </w:pPr>
            <w:r w:rsidRPr="00852D1D">
              <w:rPr>
                <w:rFonts w:ascii="Times New Roman" w:hAnsi="Times New Roman"/>
                <w:sz w:val="20"/>
                <w:lang w:val="es-ES"/>
              </w:rPr>
              <w:t>75.06</w:t>
            </w:r>
          </w:p>
        </w:tc>
        <w:tc>
          <w:tcPr>
            <w:tcW w:w="1418" w:type="dxa"/>
          </w:tcPr>
          <w:p w14:paraId="595A5CFF"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244.5</w:t>
            </w:r>
          </w:p>
        </w:tc>
        <w:tc>
          <w:tcPr>
            <w:tcW w:w="1276" w:type="dxa"/>
          </w:tcPr>
          <w:p w14:paraId="7AAE7C19" w14:textId="77777777" w:rsidR="007F6ACD" w:rsidRPr="00852D1D" w:rsidRDefault="007F6ACD" w:rsidP="00E4108C">
            <w:pPr>
              <w:pStyle w:val="MDPI41tablecaption"/>
              <w:spacing w:before="0" w:after="0" w:line="360" w:lineRule="auto"/>
              <w:ind w:left="0"/>
              <w:rPr>
                <w:rFonts w:ascii="Times New Roman" w:hAnsi="Times New Roman"/>
                <w:sz w:val="20"/>
                <w:lang w:val="es-ES"/>
              </w:rPr>
            </w:pPr>
            <w:r w:rsidRPr="00852D1D">
              <w:rPr>
                <w:rFonts w:ascii="Times New Roman" w:hAnsi="Times New Roman"/>
                <w:sz w:val="20"/>
                <w:lang w:val="es-ES"/>
              </w:rPr>
              <w:t>29.93</w:t>
            </w:r>
          </w:p>
        </w:tc>
        <w:tc>
          <w:tcPr>
            <w:tcW w:w="1417" w:type="dxa"/>
          </w:tcPr>
          <w:p w14:paraId="12DBC6A4"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1</w:t>
            </w:r>
          </w:p>
        </w:tc>
      </w:tr>
      <w:tr w:rsidR="007F6ACD" w:rsidRPr="00852D1D" w14:paraId="41284FA5" w14:textId="77777777" w:rsidTr="002529B9">
        <w:trPr>
          <w:trHeight w:val="697"/>
          <w:jc w:val="center"/>
        </w:trPr>
        <w:tc>
          <w:tcPr>
            <w:tcW w:w="1318" w:type="dxa"/>
          </w:tcPr>
          <w:p w14:paraId="4CE848D7" w14:textId="77777777" w:rsidR="007F6ACD" w:rsidRPr="00852D1D" w:rsidRDefault="007F6ACD" w:rsidP="00E4108C">
            <w:pPr>
              <w:pStyle w:val="MDPI41tablecaption"/>
              <w:spacing w:before="0" w:after="0" w:line="360" w:lineRule="auto"/>
              <w:ind w:left="0" w:right="176"/>
              <w:jc w:val="left"/>
              <w:rPr>
                <w:rFonts w:ascii="Times New Roman" w:hAnsi="Times New Roman"/>
                <w:b/>
                <w:bCs/>
                <w:szCs w:val="18"/>
                <w:lang w:val="es-ES"/>
              </w:rPr>
            </w:pPr>
            <w:r w:rsidRPr="00852D1D">
              <w:rPr>
                <w:rFonts w:ascii="Times New Roman" w:hAnsi="Times New Roman"/>
                <w:b/>
                <w:bCs/>
                <w:szCs w:val="18"/>
                <w:lang w:val="es-ES"/>
              </w:rPr>
              <w:t>Hombre Adolescente</w:t>
            </w:r>
          </w:p>
        </w:tc>
        <w:tc>
          <w:tcPr>
            <w:tcW w:w="1697" w:type="dxa"/>
          </w:tcPr>
          <w:p w14:paraId="063F3959"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 w:val="20"/>
                <w:lang w:val="es-ES"/>
              </w:rPr>
              <w:t>Lípidos</w:t>
            </w:r>
          </w:p>
        </w:tc>
        <w:tc>
          <w:tcPr>
            <w:tcW w:w="1380" w:type="dxa"/>
          </w:tcPr>
          <w:p w14:paraId="4287CB9F"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16.25</w:t>
            </w:r>
          </w:p>
        </w:tc>
        <w:tc>
          <w:tcPr>
            <w:tcW w:w="1275" w:type="dxa"/>
          </w:tcPr>
          <w:p w14:paraId="6E9B66C1" w14:textId="77777777" w:rsidR="007F6ACD" w:rsidRPr="00852D1D" w:rsidRDefault="007F6ACD" w:rsidP="00E4108C">
            <w:pPr>
              <w:pStyle w:val="MDPI41tablecaption"/>
              <w:spacing w:before="0" w:after="0" w:line="360" w:lineRule="auto"/>
              <w:ind w:left="0" w:right="-69"/>
              <w:rPr>
                <w:rFonts w:ascii="Times New Roman" w:hAnsi="Times New Roman"/>
                <w:sz w:val="20"/>
                <w:lang w:val="es-ES"/>
              </w:rPr>
            </w:pPr>
            <w:r w:rsidRPr="00852D1D">
              <w:rPr>
                <w:rFonts w:ascii="Times New Roman" w:hAnsi="Times New Roman"/>
                <w:sz w:val="20"/>
                <w:lang w:val="es-ES"/>
              </w:rPr>
              <w:t>9.35</w:t>
            </w:r>
          </w:p>
        </w:tc>
        <w:tc>
          <w:tcPr>
            <w:tcW w:w="1418" w:type="dxa"/>
          </w:tcPr>
          <w:p w14:paraId="5AC1EBB4"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54.38</w:t>
            </w:r>
          </w:p>
        </w:tc>
        <w:tc>
          <w:tcPr>
            <w:tcW w:w="1276" w:type="dxa"/>
          </w:tcPr>
          <w:p w14:paraId="5C7C4051" w14:textId="77777777" w:rsidR="007F6ACD" w:rsidRPr="00852D1D" w:rsidRDefault="007F6ACD" w:rsidP="00E4108C">
            <w:pPr>
              <w:pStyle w:val="MDPI41tablecaption"/>
              <w:spacing w:before="0" w:after="0" w:line="360" w:lineRule="auto"/>
              <w:ind w:left="0"/>
              <w:rPr>
                <w:rFonts w:ascii="Times New Roman" w:hAnsi="Times New Roman"/>
                <w:sz w:val="20"/>
                <w:lang w:val="es-ES"/>
              </w:rPr>
            </w:pPr>
            <w:r w:rsidRPr="00852D1D">
              <w:rPr>
                <w:rFonts w:ascii="Times New Roman" w:hAnsi="Times New Roman"/>
                <w:sz w:val="20"/>
                <w:lang w:val="es-ES"/>
              </w:rPr>
              <w:t>6.67</w:t>
            </w:r>
          </w:p>
        </w:tc>
        <w:tc>
          <w:tcPr>
            <w:tcW w:w="1417" w:type="dxa"/>
          </w:tcPr>
          <w:p w14:paraId="25BC3ACB"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0.002141</w:t>
            </w:r>
          </w:p>
        </w:tc>
      </w:tr>
      <w:tr w:rsidR="007F6ACD" w:rsidRPr="00852D1D" w14:paraId="7C4B9364" w14:textId="77777777" w:rsidTr="002529B9">
        <w:trPr>
          <w:trHeight w:val="693"/>
          <w:jc w:val="center"/>
        </w:trPr>
        <w:tc>
          <w:tcPr>
            <w:tcW w:w="1318" w:type="dxa"/>
          </w:tcPr>
          <w:p w14:paraId="428434DF" w14:textId="77777777" w:rsidR="007F6ACD" w:rsidRPr="00852D1D" w:rsidRDefault="007F6ACD" w:rsidP="00E4108C">
            <w:pPr>
              <w:pStyle w:val="MDPI41tablecaption"/>
              <w:spacing w:before="0" w:after="0" w:line="360" w:lineRule="auto"/>
              <w:ind w:left="0" w:right="176"/>
              <w:jc w:val="left"/>
              <w:rPr>
                <w:rFonts w:ascii="Times New Roman" w:hAnsi="Times New Roman"/>
                <w:b/>
                <w:bCs/>
                <w:szCs w:val="18"/>
                <w:lang w:val="es-ES"/>
              </w:rPr>
            </w:pPr>
            <w:r w:rsidRPr="00852D1D">
              <w:rPr>
                <w:rFonts w:ascii="Times New Roman" w:hAnsi="Times New Roman"/>
                <w:b/>
                <w:bCs/>
                <w:szCs w:val="18"/>
                <w:lang w:val="es-ES"/>
              </w:rPr>
              <w:t>Mujer Adulto</w:t>
            </w:r>
          </w:p>
        </w:tc>
        <w:tc>
          <w:tcPr>
            <w:tcW w:w="1697" w:type="dxa"/>
          </w:tcPr>
          <w:p w14:paraId="64ED373C"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 w:val="20"/>
                <w:lang w:val="es-ES"/>
              </w:rPr>
              <w:t>Calorías</w:t>
            </w:r>
          </w:p>
        </w:tc>
        <w:tc>
          <w:tcPr>
            <w:tcW w:w="1380" w:type="dxa"/>
          </w:tcPr>
          <w:p w14:paraId="7B6CEC09"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1126.43</w:t>
            </w:r>
          </w:p>
        </w:tc>
        <w:tc>
          <w:tcPr>
            <w:tcW w:w="1275" w:type="dxa"/>
          </w:tcPr>
          <w:p w14:paraId="1CA7FD0C" w14:textId="77777777" w:rsidR="007F6ACD" w:rsidRPr="00852D1D" w:rsidRDefault="007F6ACD" w:rsidP="00E4108C">
            <w:pPr>
              <w:pStyle w:val="MDPI41tablecaption"/>
              <w:spacing w:before="0" w:after="0" w:line="360" w:lineRule="auto"/>
              <w:ind w:left="0" w:right="-69"/>
              <w:rPr>
                <w:rFonts w:ascii="Times New Roman" w:hAnsi="Times New Roman"/>
                <w:sz w:val="20"/>
                <w:lang w:val="es-ES"/>
              </w:rPr>
            </w:pPr>
            <w:r w:rsidRPr="00852D1D">
              <w:rPr>
                <w:rFonts w:ascii="Times New Roman" w:hAnsi="Times New Roman"/>
                <w:sz w:val="20"/>
                <w:lang w:val="es-ES"/>
              </w:rPr>
              <w:t>348.8</w:t>
            </w:r>
          </w:p>
        </w:tc>
        <w:tc>
          <w:tcPr>
            <w:tcW w:w="1418" w:type="dxa"/>
          </w:tcPr>
          <w:p w14:paraId="73A37EDC"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1756.21</w:t>
            </w:r>
          </w:p>
        </w:tc>
        <w:tc>
          <w:tcPr>
            <w:tcW w:w="1276" w:type="dxa"/>
          </w:tcPr>
          <w:p w14:paraId="6246C564" w14:textId="77777777" w:rsidR="007F6ACD" w:rsidRPr="00852D1D" w:rsidRDefault="007F6ACD" w:rsidP="00E4108C">
            <w:pPr>
              <w:pStyle w:val="MDPI41tablecaption"/>
              <w:spacing w:before="0" w:after="0" w:line="360" w:lineRule="auto"/>
              <w:ind w:left="0"/>
              <w:rPr>
                <w:rFonts w:ascii="Times New Roman" w:hAnsi="Times New Roman"/>
                <w:sz w:val="20"/>
                <w:lang w:val="es-ES"/>
              </w:rPr>
            </w:pPr>
            <w:r w:rsidRPr="00852D1D">
              <w:rPr>
                <w:rFonts w:ascii="Times New Roman" w:hAnsi="Times New Roman"/>
                <w:sz w:val="20"/>
                <w:lang w:val="es-ES"/>
              </w:rPr>
              <w:t>301.74</w:t>
            </w:r>
          </w:p>
        </w:tc>
        <w:tc>
          <w:tcPr>
            <w:tcW w:w="1417" w:type="dxa"/>
          </w:tcPr>
          <w:p w14:paraId="500F76C0"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0.00027</w:t>
            </w:r>
          </w:p>
        </w:tc>
      </w:tr>
      <w:tr w:rsidR="007F6ACD" w:rsidRPr="00852D1D" w14:paraId="330F629F" w14:textId="77777777" w:rsidTr="002529B9">
        <w:trPr>
          <w:trHeight w:val="575"/>
          <w:jc w:val="center"/>
        </w:trPr>
        <w:tc>
          <w:tcPr>
            <w:tcW w:w="1318" w:type="dxa"/>
          </w:tcPr>
          <w:p w14:paraId="7A6255E4" w14:textId="77777777" w:rsidR="007F6ACD" w:rsidRPr="00852D1D" w:rsidRDefault="007F6ACD" w:rsidP="00E4108C">
            <w:pPr>
              <w:pStyle w:val="MDPI41tablecaption"/>
              <w:spacing w:before="0" w:after="0" w:line="360" w:lineRule="auto"/>
              <w:ind w:left="0" w:right="176"/>
              <w:jc w:val="left"/>
              <w:rPr>
                <w:rFonts w:ascii="Times New Roman" w:hAnsi="Times New Roman"/>
                <w:b/>
                <w:bCs/>
                <w:szCs w:val="18"/>
                <w:lang w:val="es-ES"/>
              </w:rPr>
            </w:pPr>
            <w:r w:rsidRPr="00852D1D">
              <w:rPr>
                <w:rFonts w:ascii="Times New Roman" w:hAnsi="Times New Roman"/>
                <w:b/>
                <w:bCs/>
                <w:szCs w:val="18"/>
                <w:lang w:val="es-ES"/>
              </w:rPr>
              <w:t>Mujer Adulto</w:t>
            </w:r>
          </w:p>
        </w:tc>
        <w:tc>
          <w:tcPr>
            <w:tcW w:w="1697" w:type="dxa"/>
          </w:tcPr>
          <w:p w14:paraId="298601B1"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 w:val="20"/>
                <w:lang w:val="es-ES"/>
              </w:rPr>
              <w:t>Proteínas</w:t>
            </w:r>
          </w:p>
        </w:tc>
        <w:tc>
          <w:tcPr>
            <w:tcW w:w="1380" w:type="dxa"/>
          </w:tcPr>
          <w:p w14:paraId="14FBB281"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57.57</w:t>
            </w:r>
          </w:p>
        </w:tc>
        <w:tc>
          <w:tcPr>
            <w:tcW w:w="1275" w:type="dxa"/>
          </w:tcPr>
          <w:p w14:paraId="16FBB21E" w14:textId="77777777" w:rsidR="007F6ACD" w:rsidRPr="00852D1D" w:rsidRDefault="007F6ACD" w:rsidP="00E4108C">
            <w:pPr>
              <w:pStyle w:val="MDPI41tablecaption"/>
              <w:spacing w:before="0" w:after="0" w:line="360" w:lineRule="auto"/>
              <w:ind w:left="0" w:right="-69"/>
              <w:rPr>
                <w:rFonts w:ascii="Times New Roman" w:hAnsi="Times New Roman"/>
                <w:sz w:val="20"/>
                <w:lang w:val="es-ES"/>
              </w:rPr>
            </w:pPr>
            <w:r w:rsidRPr="00852D1D">
              <w:rPr>
                <w:rFonts w:ascii="Times New Roman" w:hAnsi="Times New Roman"/>
                <w:sz w:val="20"/>
                <w:lang w:val="es-ES"/>
              </w:rPr>
              <w:t>24.31</w:t>
            </w:r>
          </w:p>
        </w:tc>
        <w:tc>
          <w:tcPr>
            <w:tcW w:w="1418" w:type="dxa"/>
          </w:tcPr>
          <w:p w14:paraId="50ECE5AA"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78.96</w:t>
            </w:r>
          </w:p>
        </w:tc>
        <w:tc>
          <w:tcPr>
            <w:tcW w:w="1276" w:type="dxa"/>
          </w:tcPr>
          <w:p w14:paraId="2B339083" w14:textId="77777777" w:rsidR="007F6ACD" w:rsidRPr="00852D1D" w:rsidRDefault="007F6ACD" w:rsidP="00E4108C">
            <w:pPr>
              <w:pStyle w:val="MDPI41tablecaption"/>
              <w:spacing w:before="0" w:after="0" w:line="360" w:lineRule="auto"/>
              <w:ind w:left="0"/>
              <w:rPr>
                <w:rFonts w:ascii="Times New Roman" w:hAnsi="Times New Roman"/>
                <w:sz w:val="20"/>
                <w:lang w:val="es-ES"/>
              </w:rPr>
            </w:pPr>
            <w:r w:rsidRPr="00852D1D">
              <w:rPr>
                <w:rFonts w:ascii="Times New Roman" w:hAnsi="Times New Roman"/>
                <w:sz w:val="20"/>
                <w:lang w:val="es-ES"/>
              </w:rPr>
              <w:t>28</w:t>
            </w:r>
          </w:p>
        </w:tc>
        <w:tc>
          <w:tcPr>
            <w:tcW w:w="1417" w:type="dxa"/>
          </w:tcPr>
          <w:p w14:paraId="743BBEB0"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0.0879</w:t>
            </w:r>
          </w:p>
        </w:tc>
      </w:tr>
      <w:tr w:rsidR="007F6ACD" w:rsidRPr="00852D1D" w14:paraId="0784C9DD" w14:textId="77777777" w:rsidTr="002529B9">
        <w:trPr>
          <w:trHeight w:val="642"/>
          <w:jc w:val="center"/>
        </w:trPr>
        <w:tc>
          <w:tcPr>
            <w:tcW w:w="1318" w:type="dxa"/>
          </w:tcPr>
          <w:p w14:paraId="70472AD3" w14:textId="77777777" w:rsidR="007F6ACD" w:rsidRPr="00852D1D" w:rsidRDefault="007F6ACD" w:rsidP="00E4108C">
            <w:pPr>
              <w:pStyle w:val="MDPI41tablecaption"/>
              <w:spacing w:before="0" w:after="0" w:line="360" w:lineRule="auto"/>
              <w:ind w:left="0" w:right="176"/>
              <w:jc w:val="left"/>
              <w:rPr>
                <w:rFonts w:ascii="Times New Roman" w:hAnsi="Times New Roman"/>
                <w:b/>
                <w:bCs/>
                <w:szCs w:val="18"/>
                <w:lang w:val="es-ES"/>
              </w:rPr>
            </w:pPr>
            <w:r w:rsidRPr="00852D1D">
              <w:rPr>
                <w:rFonts w:ascii="Times New Roman" w:hAnsi="Times New Roman"/>
                <w:b/>
                <w:bCs/>
                <w:szCs w:val="18"/>
                <w:lang w:val="es-ES"/>
              </w:rPr>
              <w:t>Mujer Adulto</w:t>
            </w:r>
          </w:p>
        </w:tc>
        <w:tc>
          <w:tcPr>
            <w:tcW w:w="1697" w:type="dxa"/>
          </w:tcPr>
          <w:p w14:paraId="7542E246"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 w:val="20"/>
                <w:lang w:val="es-ES"/>
              </w:rPr>
              <w:t>Carbohidratos</w:t>
            </w:r>
          </w:p>
        </w:tc>
        <w:tc>
          <w:tcPr>
            <w:tcW w:w="1380" w:type="dxa"/>
          </w:tcPr>
          <w:p w14:paraId="21EFA0ED"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164.79</w:t>
            </w:r>
          </w:p>
        </w:tc>
        <w:tc>
          <w:tcPr>
            <w:tcW w:w="1275" w:type="dxa"/>
          </w:tcPr>
          <w:p w14:paraId="00FD6391" w14:textId="77777777" w:rsidR="007F6ACD" w:rsidRPr="00852D1D" w:rsidRDefault="007F6ACD" w:rsidP="00E4108C">
            <w:pPr>
              <w:pStyle w:val="MDPI41tablecaption"/>
              <w:spacing w:before="0" w:after="0" w:line="360" w:lineRule="auto"/>
              <w:ind w:left="0" w:right="-69"/>
              <w:rPr>
                <w:rFonts w:ascii="Times New Roman" w:hAnsi="Times New Roman"/>
                <w:sz w:val="20"/>
                <w:lang w:val="es-ES"/>
              </w:rPr>
            </w:pPr>
            <w:r w:rsidRPr="00852D1D">
              <w:rPr>
                <w:rFonts w:ascii="Times New Roman" w:hAnsi="Times New Roman"/>
                <w:sz w:val="20"/>
                <w:lang w:val="es-ES"/>
              </w:rPr>
              <w:t>69.93</w:t>
            </w:r>
          </w:p>
        </w:tc>
        <w:tc>
          <w:tcPr>
            <w:tcW w:w="1418" w:type="dxa"/>
          </w:tcPr>
          <w:p w14:paraId="13E15F63"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216</w:t>
            </w:r>
          </w:p>
        </w:tc>
        <w:tc>
          <w:tcPr>
            <w:tcW w:w="1276" w:type="dxa"/>
          </w:tcPr>
          <w:p w14:paraId="481504CD" w14:textId="77777777" w:rsidR="007F6ACD" w:rsidRPr="00852D1D" w:rsidRDefault="007F6ACD" w:rsidP="00E4108C">
            <w:pPr>
              <w:pStyle w:val="MDPI41tablecaption"/>
              <w:spacing w:before="0" w:after="0" w:line="360" w:lineRule="auto"/>
              <w:ind w:left="0"/>
              <w:rPr>
                <w:rFonts w:ascii="Times New Roman" w:hAnsi="Times New Roman"/>
                <w:sz w:val="20"/>
                <w:lang w:val="es-ES"/>
              </w:rPr>
            </w:pPr>
            <w:r w:rsidRPr="00852D1D">
              <w:rPr>
                <w:rFonts w:ascii="Times New Roman" w:hAnsi="Times New Roman"/>
                <w:sz w:val="20"/>
                <w:lang w:val="es-ES"/>
              </w:rPr>
              <w:t>28.82</w:t>
            </w:r>
          </w:p>
        </w:tc>
        <w:tc>
          <w:tcPr>
            <w:tcW w:w="1417" w:type="dxa"/>
          </w:tcPr>
          <w:p w14:paraId="6965F56A"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0.003181</w:t>
            </w:r>
          </w:p>
        </w:tc>
      </w:tr>
      <w:tr w:rsidR="007F6ACD" w:rsidRPr="00852D1D" w14:paraId="27D3D9A3" w14:textId="77777777" w:rsidTr="002529B9">
        <w:trPr>
          <w:trHeight w:val="566"/>
          <w:jc w:val="center"/>
        </w:trPr>
        <w:tc>
          <w:tcPr>
            <w:tcW w:w="1318" w:type="dxa"/>
          </w:tcPr>
          <w:p w14:paraId="0C40DB69" w14:textId="77777777" w:rsidR="007F6ACD" w:rsidRPr="00852D1D" w:rsidRDefault="007F6ACD" w:rsidP="00E4108C">
            <w:pPr>
              <w:pStyle w:val="MDPI41tablecaption"/>
              <w:spacing w:before="0" w:after="0" w:line="360" w:lineRule="auto"/>
              <w:ind w:left="0" w:right="176"/>
              <w:jc w:val="left"/>
              <w:rPr>
                <w:rFonts w:ascii="Times New Roman" w:hAnsi="Times New Roman"/>
                <w:b/>
                <w:bCs/>
                <w:szCs w:val="18"/>
                <w:lang w:val="es-ES"/>
              </w:rPr>
            </w:pPr>
            <w:r w:rsidRPr="00852D1D">
              <w:rPr>
                <w:rFonts w:ascii="Times New Roman" w:hAnsi="Times New Roman"/>
                <w:b/>
                <w:bCs/>
                <w:szCs w:val="18"/>
                <w:lang w:val="es-ES"/>
              </w:rPr>
              <w:lastRenderedPageBreak/>
              <w:t>Mujer Adulto</w:t>
            </w:r>
          </w:p>
        </w:tc>
        <w:tc>
          <w:tcPr>
            <w:tcW w:w="1697" w:type="dxa"/>
          </w:tcPr>
          <w:p w14:paraId="2F2E007F"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 w:val="20"/>
                <w:lang w:val="es-ES"/>
              </w:rPr>
              <w:t>Lípidos</w:t>
            </w:r>
          </w:p>
        </w:tc>
        <w:tc>
          <w:tcPr>
            <w:tcW w:w="1380" w:type="dxa"/>
          </w:tcPr>
          <w:p w14:paraId="12D5C834"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25.5</w:t>
            </w:r>
          </w:p>
        </w:tc>
        <w:tc>
          <w:tcPr>
            <w:tcW w:w="1275" w:type="dxa"/>
          </w:tcPr>
          <w:p w14:paraId="2E6E31FB" w14:textId="77777777" w:rsidR="007F6ACD" w:rsidRPr="00852D1D" w:rsidRDefault="007F6ACD" w:rsidP="00E4108C">
            <w:pPr>
              <w:pStyle w:val="MDPI41tablecaption"/>
              <w:spacing w:before="0" w:after="0" w:line="360" w:lineRule="auto"/>
              <w:ind w:left="0" w:right="-69"/>
              <w:rPr>
                <w:rFonts w:ascii="Times New Roman" w:hAnsi="Times New Roman"/>
                <w:sz w:val="20"/>
                <w:lang w:val="es-ES"/>
              </w:rPr>
            </w:pPr>
            <w:r w:rsidRPr="00852D1D">
              <w:rPr>
                <w:rFonts w:ascii="Times New Roman" w:hAnsi="Times New Roman"/>
                <w:sz w:val="20"/>
                <w:lang w:val="es-ES"/>
              </w:rPr>
              <w:t>15.47</w:t>
            </w:r>
          </w:p>
        </w:tc>
        <w:tc>
          <w:tcPr>
            <w:tcW w:w="1418" w:type="dxa"/>
          </w:tcPr>
          <w:p w14:paraId="548041C6"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48</w:t>
            </w:r>
          </w:p>
        </w:tc>
        <w:tc>
          <w:tcPr>
            <w:tcW w:w="1276" w:type="dxa"/>
          </w:tcPr>
          <w:p w14:paraId="57682FBB" w14:textId="77777777" w:rsidR="007F6ACD" w:rsidRPr="00852D1D" w:rsidRDefault="007F6ACD" w:rsidP="00E4108C">
            <w:pPr>
              <w:pStyle w:val="MDPI41tablecaption"/>
              <w:spacing w:before="0" w:after="0" w:line="360" w:lineRule="auto"/>
              <w:ind w:left="0"/>
              <w:rPr>
                <w:rFonts w:ascii="Times New Roman" w:hAnsi="Times New Roman"/>
                <w:sz w:val="20"/>
                <w:lang w:val="es-ES"/>
              </w:rPr>
            </w:pPr>
            <w:r w:rsidRPr="00852D1D">
              <w:rPr>
                <w:rFonts w:ascii="Times New Roman" w:hAnsi="Times New Roman"/>
                <w:sz w:val="20"/>
                <w:lang w:val="es-ES"/>
              </w:rPr>
              <w:t>6.47</w:t>
            </w:r>
          </w:p>
        </w:tc>
        <w:tc>
          <w:tcPr>
            <w:tcW w:w="1417" w:type="dxa"/>
          </w:tcPr>
          <w:p w14:paraId="52FBFADD"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0.001</w:t>
            </w:r>
          </w:p>
        </w:tc>
      </w:tr>
      <w:tr w:rsidR="007F6ACD" w:rsidRPr="00852D1D" w14:paraId="0505B2B4" w14:textId="77777777" w:rsidTr="002529B9">
        <w:trPr>
          <w:trHeight w:val="632"/>
          <w:jc w:val="center"/>
        </w:trPr>
        <w:tc>
          <w:tcPr>
            <w:tcW w:w="1318" w:type="dxa"/>
          </w:tcPr>
          <w:p w14:paraId="05510488" w14:textId="77777777" w:rsidR="007F6ACD" w:rsidRPr="00852D1D" w:rsidRDefault="007F6ACD" w:rsidP="00E4108C">
            <w:pPr>
              <w:pStyle w:val="MDPI41tablecaption"/>
              <w:spacing w:before="0" w:after="0" w:line="360" w:lineRule="auto"/>
              <w:ind w:left="0" w:right="176"/>
              <w:jc w:val="left"/>
              <w:rPr>
                <w:rFonts w:ascii="Times New Roman" w:hAnsi="Times New Roman"/>
                <w:b/>
                <w:bCs/>
                <w:szCs w:val="18"/>
                <w:lang w:val="es-ES"/>
              </w:rPr>
            </w:pPr>
            <w:r w:rsidRPr="00852D1D">
              <w:rPr>
                <w:rFonts w:ascii="Times New Roman" w:hAnsi="Times New Roman"/>
                <w:b/>
                <w:bCs/>
                <w:szCs w:val="18"/>
                <w:lang w:val="es-ES"/>
              </w:rPr>
              <w:t>Hombre Adulto</w:t>
            </w:r>
          </w:p>
        </w:tc>
        <w:tc>
          <w:tcPr>
            <w:tcW w:w="1697" w:type="dxa"/>
          </w:tcPr>
          <w:p w14:paraId="10277F5F"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 w:val="20"/>
                <w:lang w:val="es-ES"/>
              </w:rPr>
              <w:t>Calorías</w:t>
            </w:r>
          </w:p>
        </w:tc>
        <w:tc>
          <w:tcPr>
            <w:tcW w:w="1380" w:type="dxa"/>
          </w:tcPr>
          <w:p w14:paraId="564E0832"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1144.29</w:t>
            </w:r>
          </w:p>
        </w:tc>
        <w:tc>
          <w:tcPr>
            <w:tcW w:w="1275" w:type="dxa"/>
          </w:tcPr>
          <w:p w14:paraId="0A9D5835" w14:textId="77777777" w:rsidR="007F6ACD" w:rsidRPr="00852D1D" w:rsidRDefault="007F6ACD" w:rsidP="00E4108C">
            <w:pPr>
              <w:pStyle w:val="MDPI41tablecaption"/>
              <w:spacing w:before="0" w:after="0" w:line="360" w:lineRule="auto"/>
              <w:ind w:left="0" w:right="-69"/>
              <w:rPr>
                <w:rFonts w:ascii="Times New Roman" w:hAnsi="Times New Roman"/>
                <w:sz w:val="20"/>
                <w:lang w:val="es-ES"/>
              </w:rPr>
            </w:pPr>
            <w:r w:rsidRPr="00852D1D">
              <w:rPr>
                <w:rFonts w:ascii="Times New Roman" w:hAnsi="Times New Roman"/>
                <w:sz w:val="20"/>
                <w:lang w:val="es-ES"/>
              </w:rPr>
              <w:t>382.2</w:t>
            </w:r>
          </w:p>
        </w:tc>
        <w:tc>
          <w:tcPr>
            <w:tcW w:w="1418" w:type="dxa"/>
          </w:tcPr>
          <w:p w14:paraId="514DAE43"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1866.43</w:t>
            </w:r>
          </w:p>
        </w:tc>
        <w:tc>
          <w:tcPr>
            <w:tcW w:w="1276" w:type="dxa"/>
          </w:tcPr>
          <w:p w14:paraId="2C232558" w14:textId="77777777" w:rsidR="007F6ACD" w:rsidRPr="00852D1D" w:rsidRDefault="007F6ACD" w:rsidP="00E4108C">
            <w:pPr>
              <w:pStyle w:val="MDPI41tablecaption"/>
              <w:spacing w:before="0" w:after="0" w:line="360" w:lineRule="auto"/>
              <w:ind w:left="0"/>
              <w:rPr>
                <w:rFonts w:ascii="Times New Roman" w:hAnsi="Times New Roman"/>
                <w:sz w:val="20"/>
                <w:lang w:val="es-ES"/>
              </w:rPr>
            </w:pPr>
            <w:r w:rsidRPr="00852D1D">
              <w:rPr>
                <w:rFonts w:ascii="Times New Roman" w:hAnsi="Times New Roman"/>
                <w:sz w:val="20"/>
                <w:lang w:val="es-ES"/>
              </w:rPr>
              <w:t>336.37</w:t>
            </w:r>
          </w:p>
        </w:tc>
        <w:tc>
          <w:tcPr>
            <w:tcW w:w="1417" w:type="dxa"/>
          </w:tcPr>
          <w:p w14:paraId="5B5C751D"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0.1</w:t>
            </w:r>
          </w:p>
        </w:tc>
      </w:tr>
      <w:tr w:rsidR="007F6ACD" w:rsidRPr="00852D1D" w14:paraId="07157F9F" w14:textId="77777777" w:rsidTr="002529B9">
        <w:trPr>
          <w:trHeight w:val="570"/>
          <w:jc w:val="center"/>
        </w:trPr>
        <w:tc>
          <w:tcPr>
            <w:tcW w:w="1318" w:type="dxa"/>
          </w:tcPr>
          <w:p w14:paraId="46A55CB6" w14:textId="77777777" w:rsidR="007F6ACD" w:rsidRPr="00852D1D" w:rsidRDefault="007F6ACD" w:rsidP="00E4108C">
            <w:pPr>
              <w:pStyle w:val="MDPI41tablecaption"/>
              <w:spacing w:before="0" w:after="0" w:line="360" w:lineRule="auto"/>
              <w:ind w:left="0" w:right="176"/>
              <w:jc w:val="left"/>
              <w:rPr>
                <w:rFonts w:ascii="Times New Roman" w:hAnsi="Times New Roman"/>
                <w:b/>
                <w:bCs/>
                <w:szCs w:val="18"/>
                <w:lang w:val="es-ES"/>
              </w:rPr>
            </w:pPr>
            <w:r w:rsidRPr="00852D1D">
              <w:rPr>
                <w:rFonts w:ascii="Times New Roman" w:hAnsi="Times New Roman"/>
                <w:b/>
                <w:bCs/>
                <w:szCs w:val="18"/>
                <w:lang w:val="es-ES"/>
              </w:rPr>
              <w:t>Hombre Adulto</w:t>
            </w:r>
          </w:p>
        </w:tc>
        <w:tc>
          <w:tcPr>
            <w:tcW w:w="1697" w:type="dxa"/>
          </w:tcPr>
          <w:p w14:paraId="50E28A3B"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 w:val="20"/>
                <w:lang w:val="es-ES"/>
              </w:rPr>
              <w:t>Proteínas</w:t>
            </w:r>
          </w:p>
        </w:tc>
        <w:tc>
          <w:tcPr>
            <w:tcW w:w="1380" w:type="dxa"/>
          </w:tcPr>
          <w:p w14:paraId="1DDDEAA7"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64.29</w:t>
            </w:r>
          </w:p>
        </w:tc>
        <w:tc>
          <w:tcPr>
            <w:tcW w:w="1275" w:type="dxa"/>
          </w:tcPr>
          <w:p w14:paraId="657FCDC0" w14:textId="77777777" w:rsidR="007F6ACD" w:rsidRPr="00852D1D" w:rsidRDefault="007F6ACD" w:rsidP="00E4108C">
            <w:pPr>
              <w:pStyle w:val="MDPI41tablecaption"/>
              <w:spacing w:before="0" w:after="0" w:line="360" w:lineRule="auto"/>
              <w:ind w:left="0" w:right="-69"/>
              <w:rPr>
                <w:rFonts w:ascii="Times New Roman" w:hAnsi="Times New Roman"/>
                <w:sz w:val="20"/>
                <w:lang w:val="es-ES"/>
              </w:rPr>
            </w:pPr>
            <w:r w:rsidRPr="00852D1D">
              <w:rPr>
                <w:rFonts w:ascii="Times New Roman" w:hAnsi="Times New Roman"/>
                <w:sz w:val="20"/>
                <w:lang w:val="es-ES"/>
              </w:rPr>
              <w:t>14.36</w:t>
            </w:r>
          </w:p>
        </w:tc>
        <w:tc>
          <w:tcPr>
            <w:tcW w:w="1418" w:type="dxa"/>
          </w:tcPr>
          <w:p w14:paraId="73052AB8"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88.14</w:t>
            </w:r>
          </w:p>
        </w:tc>
        <w:tc>
          <w:tcPr>
            <w:tcW w:w="1276" w:type="dxa"/>
          </w:tcPr>
          <w:p w14:paraId="2844CB3B" w14:textId="77777777" w:rsidR="007F6ACD" w:rsidRPr="00852D1D" w:rsidRDefault="007F6ACD" w:rsidP="00E4108C">
            <w:pPr>
              <w:pStyle w:val="MDPI41tablecaption"/>
              <w:spacing w:before="0" w:after="0" w:line="360" w:lineRule="auto"/>
              <w:ind w:left="0"/>
              <w:rPr>
                <w:rFonts w:ascii="Times New Roman" w:hAnsi="Times New Roman"/>
                <w:sz w:val="20"/>
                <w:lang w:val="es-ES"/>
              </w:rPr>
            </w:pPr>
            <w:r w:rsidRPr="00852D1D">
              <w:rPr>
                <w:rFonts w:ascii="Times New Roman" w:hAnsi="Times New Roman"/>
                <w:sz w:val="20"/>
                <w:lang w:val="es-ES"/>
              </w:rPr>
              <w:t>30.2</w:t>
            </w:r>
          </w:p>
        </w:tc>
        <w:tc>
          <w:tcPr>
            <w:tcW w:w="1417" w:type="dxa"/>
          </w:tcPr>
          <w:p w14:paraId="72356FF8"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0.2</w:t>
            </w:r>
          </w:p>
        </w:tc>
      </w:tr>
      <w:tr w:rsidR="007F6ACD" w:rsidRPr="00852D1D" w14:paraId="51179E9E" w14:textId="77777777" w:rsidTr="002529B9">
        <w:trPr>
          <w:trHeight w:val="635"/>
          <w:jc w:val="center"/>
        </w:trPr>
        <w:tc>
          <w:tcPr>
            <w:tcW w:w="1318" w:type="dxa"/>
          </w:tcPr>
          <w:p w14:paraId="5ECDBA6C" w14:textId="77777777" w:rsidR="007F6ACD" w:rsidRPr="00852D1D" w:rsidRDefault="007F6ACD" w:rsidP="00E4108C">
            <w:pPr>
              <w:pStyle w:val="MDPI41tablecaption"/>
              <w:spacing w:before="0" w:after="0" w:line="360" w:lineRule="auto"/>
              <w:ind w:left="0" w:right="176"/>
              <w:jc w:val="left"/>
              <w:rPr>
                <w:rFonts w:ascii="Times New Roman" w:hAnsi="Times New Roman"/>
                <w:b/>
                <w:bCs/>
                <w:szCs w:val="18"/>
                <w:lang w:val="es-ES"/>
              </w:rPr>
            </w:pPr>
            <w:r w:rsidRPr="00852D1D">
              <w:rPr>
                <w:rFonts w:ascii="Times New Roman" w:hAnsi="Times New Roman"/>
                <w:b/>
                <w:bCs/>
                <w:szCs w:val="18"/>
                <w:lang w:val="es-ES"/>
              </w:rPr>
              <w:t>Hombre Adulto</w:t>
            </w:r>
          </w:p>
        </w:tc>
        <w:tc>
          <w:tcPr>
            <w:tcW w:w="1697" w:type="dxa"/>
          </w:tcPr>
          <w:p w14:paraId="15759BE7"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 w:val="20"/>
                <w:lang w:val="es-ES"/>
              </w:rPr>
              <w:t>Carbohidratos</w:t>
            </w:r>
          </w:p>
        </w:tc>
        <w:tc>
          <w:tcPr>
            <w:tcW w:w="1380" w:type="dxa"/>
          </w:tcPr>
          <w:p w14:paraId="5BEA9826"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162</w:t>
            </w:r>
          </w:p>
        </w:tc>
        <w:tc>
          <w:tcPr>
            <w:tcW w:w="1275" w:type="dxa"/>
          </w:tcPr>
          <w:p w14:paraId="51DBE297" w14:textId="77777777" w:rsidR="007F6ACD" w:rsidRPr="00852D1D" w:rsidRDefault="007F6ACD" w:rsidP="00E4108C">
            <w:pPr>
              <w:pStyle w:val="MDPI41tablecaption"/>
              <w:spacing w:before="0" w:after="0" w:line="360" w:lineRule="auto"/>
              <w:ind w:left="0" w:right="-69"/>
              <w:rPr>
                <w:rFonts w:ascii="Times New Roman" w:hAnsi="Times New Roman"/>
                <w:sz w:val="20"/>
                <w:lang w:val="es-ES"/>
              </w:rPr>
            </w:pPr>
            <w:r w:rsidRPr="00852D1D">
              <w:rPr>
                <w:rFonts w:ascii="Times New Roman" w:hAnsi="Times New Roman"/>
                <w:sz w:val="20"/>
                <w:lang w:val="es-ES"/>
              </w:rPr>
              <w:t>93.65</w:t>
            </w:r>
          </w:p>
        </w:tc>
        <w:tc>
          <w:tcPr>
            <w:tcW w:w="1418" w:type="dxa"/>
          </w:tcPr>
          <w:p w14:paraId="7B908D33"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227.14</w:t>
            </w:r>
          </w:p>
        </w:tc>
        <w:tc>
          <w:tcPr>
            <w:tcW w:w="1276" w:type="dxa"/>
          </w:tcPr>
          <w:p w14:paraId="7385CF44" w14:textId="77777777" w:rsidR="007F6ACD" w:rsidRPr="00852D1D" w:rsidRDefault="007F6ACD" w:rsidP="00E4108C">
            <w:pPr>
              <w:pStyle w:val="MDPI41tablecaption"/>
              <w:spacing w:before="0" w:after="0" w:line="360" w:lineRule="auto"/>
              <w:ind w:left="0"/>
              <w:rPr>
                <w:rFonts w:ascii="Times New Roman" w:hAnsi="Times New Roman"/>
                <w:sz w:val="20"/>
                <w:lang w:val="es-ES"/>
              </w:rPr>
            </w:pPr>
            <w:r w:rsidRPr="00852D1D">
              <w:rPr>
                <w:rFonts w:ascii="Times New Roman" w:hAnsi="Times New Roman"/>
                <w:sz w:val="20"/>
                <w:lang w:val="es-ES"/>
              </w:rPr>
              <w:t>32.73</w:t>
            </w:r>
          </w:p>
        </w:tc>
        <w:tc>
          <w:tcPr>
            <w:tcW w:w="1417" w:type="dxa"/>
          </w:tcPr>
          <w:p w14:paraId="6F6D59B6"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0.4</w:t>
            </w:r>
          </w:p>
        </w:tc>
      </w:tr>
      <w:tr w:rsidR="007F6ACD" w:rsidRPr="00852D1D" w14:paraId="4179CF06" w14:textId="77777777" w:rsidTr="002529B9">
        <w:trPr>
          <w:trHeight w:val="559"/>
          <w:jc w:val="center"/>
        </w:trPr>
        <w:tc>
          <w:tcPr>
            <w:tcW w:w="1318" w:type="dxa"/>
          </w:tcPr>
          <w:p w14:paraId="122CE4D9" w14:textId="77777777" w:rsidR="007F6ACD" w:rsidRPr="00852D1D" w:rsidRDefault="007F6ACD" w:rsidP="00E4108C">
            <w:pPr>
              <w:pStyle w:val="MDPI41tablecaption"/>
              <w:spacing w:before="0" w:after="0" w:line="360" w:lineRule="auto"/>
              <w:ind w:left="0" w:right="176"/>
              <w:jc w:val="left"/>
              <w:rPr>
                <w:rFonts w:ascii="Times New Roman" w:hAnsi="Times New Roman"/>
                <w:b/>
                <w:bCs/>
                <w:szCs w:val="18"/>
                <w:lang w:val="es-ES"/>
              </w:rPr>
            </w:pPr>
            <w:r w:rsidRPr="00852D1D">
              <w:rPr>
                <w:rFonts w:ascii="Times New Roman" w:hAnsi="Times New Roman"/>
                <w:b/>
                <w:bCs/>
                <w:szCs w:val="18"/>
                <w:lang w:val="es-ES"/>
              </w:rPr>
              <w:t>Hombre Adulto</w:t>
            </w:r>
          </w:p>
        </w:tc>
        <w:tc>
          <w:tcPr>
            <w:tcW w:w="1697" w:type="dxa"/>
          </w:tcPr>
          <w:p w14:paraId="5F541D51"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 w:val="20"/>
                <w:lang w:val="es-ES"/>
              </w:rPr>
              <w:t>Lípidos</w:t>
            </w:r>
          </w:p>
        </w:tc>
        <w:tc>
          <w:tcPr>
            <w:tcW w:w="1380" w:type="dxa"/>
          </w:tcPr>
          <w:p w14:paraId="38F58704"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26.57</w:t>
            </w:r>
          </w:p>
        </w:tc>
        <w:tc>
          <w:tcPr>
            <w:tcW w:w="1275" w:type="dxa"/>
          </w:tcPr>
          <w:p w14:paraId="3E496F15" w14:textId="77777777" w:rsidR="007F6ACD" w:rsidRPr="00852D1D" w:rsidRDefault="007F6ACD" w:rsidP="00E4108C">
            <w:pPr>
              <w:pStyle w:val="MDPI41tablecaption"/>
              <w:spacing w:before="0" w:after="0" w:line="360" w:lineRule="auto"/>
              <w:ind w:left="0" w:right="-69"/>
              <w:rPr>
                <w:rFonts w:ascii="Times New Roman" w:hAnsi="Times New Roman"/>
                <w:sz w:val="20"/>
                <w:lang w:val="es-ES"/>
              </w:rPr>
            </w:pPr>
            <w:r w:rsidRPr="00852D1D">
              <w:rPr>
                <w:rFonts w:ascii="Times New Roman" w:hAnsi="Times New Roman"/>
                <w:sz w:val="20"/>
                <w:lang w:val="es-ES"/>
              </w:rPr>
              <w:t>15.41</w:t>
            </w:r>
          </w:p>
        </w:tc>
        <w:tc>
          <w:tcPr>
            <w:tcW w:w="1418" w:type="dxa"/>
          </w:tcPr>
          <w:p w14:paraId="22374F2C"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50.43</w:t>
            </w:r>
          </w:p>
        </w:tc>
        <w:tc>
          <w:tcPr>
            <w:tcW w:w="1276" w:type="dxa"/>
          </w:tcPr>
          <w:p w14:paraId="3EE51CF5" w14:textId="77777777" w:rsidR="007F6ACD" w:rsidRPr="00852D1D" w:rsidRDefault="007F6ACD" w:rsidP="00E4108C">
            <w:pPr>
              <w:pStyle w:val="MDPI41tablecaption"/>
              <w:spacing w:before="0" w:after="0" w:line="360" w:lineRule="auto"/>
              <w:ind w:left="0"/>
              <w:rPr>
                <w:rFonts w:ascii="Times New Roman" w:hAnsi="Times New Roman"/>
                <w:sz w:val="20"/>
                <w:lang w:val="es-ES"/>
              </w:rPr>
            </w:pPr>
            <w:r w:rsidRPr="00852D1D">
              <w:rPr>
                <w:rFonts w:ascii="Times New Roman" w:hAnsi="Times New Roman"/>
                <w:sz w:val="20"/>
                <w:lang w:val="es-ES"/>
              </w:rPr>
              <w:t>7.35</w:t>
            </w:r>
          </w:p>
        </w:tc>
        <w:tc>
          <w:tcPr>
            <w:tcW w:w="1417" w:type="dxa"/>
          </w:tcPr>
          <w:p w14:paraId="7694B1E7"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0.268</w:t>
            </w:r>
          </w:p>
        </w:tc>
      </w:tr>
      <w:tr w:rsidR="007F6ACD" w:rsidRPr="00852D1D" w14:paraId="5998BE03" w14:textId="77777777" w:rsidTr="002529B9">
        <w:trPr>
          <w:trHeight w:val="907"/>
          <w:jc w:val="center"/>
        </w:trPr>
        <w:tc>
          <w:tcPr>
            <w:tcW w:w="1318" w:type="dxa"/>
          </w:tcPr>
          <w:p w14:paraId="7907E66D" w14:textId="77777777" w:rsidR="007F6ACD" w:rsidRPr="00852D1D" w:rsidRDefault="007F6ACD" w:rsidP="00E4108C">
            <w:pPr>
              <w:pStyle w:val="MDPI41tablecaption"/>
              <w:spacing w:before="0" w:after="0" w:line="360" w:lineRule="auto"/>
              <w:ind w:left="0" w:right="176"/>
              <w:jc w:val="left"/>
              <w:rPr>
                <w:rFonts w:ascii="Times New Roman" w:hAnsi="Times New Roman"/>
                <w:b/>
                <w:bCs/>
                <w:szCs w:val="18"/>
                <w:lang w:val="es-ES"/>
              </w:rPr>
            </w:pPr>
            <w:r w:rsidRPr="00852D1D">
              <w:rPr>
                <w:rFonts w:ascii="Times New Roman" w:hAnsi="Times New Roman"/>
                <w:b/>
                <w:bCs/>
                <w:szCs w:val="18"/>
                <w:lang w:val="es-ES"/>
              </w:rPr>
              <w:t>Mujer Adulto mayor</w:t>
            </w:r>
          </w:p>
        </w:tc>
        <w:tc>
          <w:tcPr>
            <w:tcW w:w="1697" w:type="dxa"/>
          </w:tcPr>
          <w:p w14:paraId="3F1FEE37"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 w:val="20"/>
                <w:lang w:val="es-ES"/>
              </w:rPr>
              <w:t>Calorías</w:t>
            </w:r>
          </w:p>
        </w:tc>
        <w:tc>
          <w:tcPr>
            <w:tcW w:w="1380" w:type="dxa"/>
          </w:tcPr>
          <w:p w14:paraId="47028F51"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1537</w:t>
            </w:r>
          </w:p>
        </w:tc>
        <w:tc>
          <w:tcPr>
            <w:tcW w:w="1275" w:type="dxa"/>
          </w:tcPr>
          <w:p w14:paraId="48410060" w14:textId="77777777" w:rsidR="007F6ACD" w:rsidRPr="00852D1D" w:rsidRDefault="007F6ACD" w:rsidP="00E4108C">
            <w:pPr>
              <w:pStyle w:val="MDPI41tablecaption"/>
              <w:spacing w:before="0" w:after="0" w:line="360" w:lineRule="auto"/>
              <w:ind w:left="0" w:right="-69"/>
              <w:rPr>
                <w:rFonts w:ascii="Times New Roman" w:hAnsi="Times New Roman"/>
                <w:sz w:val="20"/>
                <w:lang w:val="es-ES"/>
              </w:rPr>
            </w:pPr>
            <w:r w:rsidRPr="00852D1D">
              <w:rPr>
                <w:rFonts w:ascii="Times New Roman" w:hAnsi="Times New Roman"/>
                <w:sz w:val="20"/>
                <w:lang w:val="es-ES"/>
              </w:rPr>
              <w:t>722.66</w:t>
            </w:r>
          </w:p>
        </w:tc>
        <w:tc>
          <w:tcPr>
            <w:tcW w:w="1418" w:type="dxa"/>
          </w:tcPr>
          <w:p w14:paraId="00B83693"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1239</w:t>
            </w:r>
          </w:p>
        </w:tc>
        <w:tc>
          <w:tcPr>
            <w:tcW w:w="1276" w:type="dxa"/>
          </w:tcPr>
          <w:p w14:paraId="361254C2" w14:textId="77777777" w:rsidR="007F6ACD" w:rsidRPr="00852D1D" w:rsidRDefault="007F6ACD" w:rsidP="00E4108C">
            <w:pPr>
              <w:pStyle w:val="MDPI41tablecaption"/>
              <w:spacing w:before="0" w:after="0" w:line="360" w:lineRule="auto"/>
              <w:ind w:left="0"/>
              <w:rPr>
                <w:rFonts w:ascii="Times New Roman" w:hAnsi="Times New Roman"/>
                <w:sz w:val="20"/>
                <w:lang w:val="es-ES"/>
              </w:rPr>
            </w:pPr>
            <w:r w:rsidRPr="00852D1D">
              <w:rPr>
                <w:rFonts w:ascii="Times New Roman" w:hAnsi="Times New Roman"/>
                <w:sz w:val="20"/>
                <w:lang w:val="es-ES"/>
              </w:rPr>
              <w:t>264.46</w:t>
            </w:r>
          </w:p>
        </w:tc>
        <w:tc>
          <w:tcPr>
            <w:tcW w:w="1417" w:type="dxa"/>
          </w:tcPr>
          <w:p w14:paraId="784A6885"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1</w:t>
            </w:r>
          </w:p>
        </w:tc>
      </w:tr>
      <w:tr w:rsidR="007F6ACD" w:rsidRPr="00852D1D" w14:paraId="7FAC36C5" w14:textId="77777777" w:rsidTr="002529B9">
        <w:trPr>
          <w:trHeight w:val="907"/>
          <w:jc w:val="center"/>
        </w:trPr>
        <w:tc>
          <w:tcPr>
            <w:tcW w:w="1318" w:type="dxa"/>
          </w:tcPr>
          <w:p w14:paraId="53BE5121" w14:textId="77777777" w:rsidR="007F6ACD" w:rsidRPr="00852D1D" w:rsidRDefault="007F6ACD" w:rsidP="00E4108C">
            <w:pPr>
              <w:pStyle w:val="MDPI41tablecaption"/>
              <w:spacing w:before="0" w:after="0" w:line="360" w:lineRule="auto"/>
              <w:ind w:left="0" w:right="176"/>
              <w:jc w:val="left"/>
              <w:rPr>
                <w:rFonts w:ascii="Times New Roman" w:hAnsi="Times New Roman"/>
                <w:b/>
                <w:bCs/>
                <w:szCs w:val="18"/>
                <w:lang w:val="es-ES"/>
              </w:rPr>
            </w:pPr>
            <w:r w:rsidRPr="00852D1D">
              <w:rPr>
                <w:rFonts w:ascii="Times New Roman" w:hAnsi="Times New Roman"/>
                <w:b/>
                <w:bCs/>
                <w:szCs w:val="18"/>
                <w:lang w:val="es-ES"/>
              </w:rPr>
              <w:t>Mujer Adulto mayor</w:t>
            </w:r>
          </w:p>
        </w:tc>
        <w:tc>
          <w:tcPr>
            <w:tcW w:w="1697" w:type="dxa"/>
          </w:tcPr>
          <w:p w14:paraId="473B493D"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 w:val="20"/>
                <w:lang w:val="es-ES"/>
              </w:rPr>
              <w:t>Proteínas</w:t>
            </w:r>
          </w:p>
        </w:tc>
        <w:tc>
          <w:tcPr>
            <w:tcW w:w="1380" w:type="dxa"/>
          </w:tcPr>
          <w:p w14:paraId="4875725D"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82.5</w:t>
            </w:r>
          </w:p>
        </w:tc>
        <w:tc>
          <w:tcPr>
            <w:tcW w:w="1275" w:type="dxa"/>
          </w:tcPr>
          <w:p w14:paraId="5CB14561" w14:textId="77777777" w:rsidR="007F6ACD" w:rsidRPr="00852D1D" w:rsidRDefault="007F6ACD" w:rsidP="00E4108C">
            <w:pPr>
              <w:pStyle w:val="MDPI41tablecaption"/>
              <w:spacing w:before="0" w:after="0" w:line="360" w:lineRule="auto"/>
              <w:ind w:left="0" w:right="-69"/>
              <w:rPr>
                <w:rFonts w:ascii="Times New Roman" w:hAnsi="Times New Roman"/>
                <w:sz w:val="20"/>
                <w:lang w:val="es-ES"/>
              </w:rPr>
            </w:pPr>
            <w:r w:rsidRPr="00852D1D">
              <w:rPr>
                <w:rFonts w:ascii="Times New Roman" w:hAnsi="Times New Roman"/>
                <w:sz w:val="20"/>
                <w:lang w:val="es-ES"/>
              </w:rPr>
              <w:t>3.54</w:t>
            </w:r>
          </w:p>
        </w:tc>
        <w:tc>
          <w:tcPr>
            <w:tcW w:w="1418" w:type="dxa"/>
          </w:tcPr>
          <w:p w14:paraId="17BF9426"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98.1</w:t>
            </w:r>
          </w:p>
        </w:tc>
        <w:tc>
          <w:tcPr>
            <w:tcW w:w="1276" w:type="dxa"/>
          </w:tcPr>
          <w:p w14:paraId="2BA33D96" w14:textId="77777777" w:rsidR="007F6ACD" w:rsidRPr="00852D1D" w:rsidRDefault="007F6ACD" w:rsidP="00E4108C">
            <w:pPr>
              <w:pStyle w:val="MDPI41tablecaption"/>
              <w:spacing w:before="0" w:after="0" w:line="360" w:lineRule="auto"/>
              <w:ind w:left="0"/>
              <w:rPr>
                <w:rFonts w:ascii="Times New Roman" w:hAnsi="Times New Roman"/>
                <w:sz w:val="20"/>
                <w:lang w:val="es-ES"/>
              </w:rPr>
            </w:pPr>
            <w:r w:rsidRPr="00852D1D">
              <w:rPr>
                <w:rFonts w:ascii="Times New Roman" w:hAnsi="Times New Roman"/>
                <w:sz w:val="20"/>
                <w:lang w:val="es-ES"/>
              </w:rPr>
              <w:t>35.04</w:t>
            </w:r>
          </w:p>
        </w:tc>
        <w:tc>
          <w:tcPr>
            <w:tcW w:w="1417" w:type="dxa"/>
          </w:tcPr>
          <w:p w14:paraId="307E7DC8"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1</w:t>
            </w:r>
          </w:p>
        </w:tc>
      </w:tr>
      <w:tr w:rsidR="007F6ACD" w:rsidRPr="00852D1D" w14:paraId="253318CC" w14:textId="77777777" w:rsidTr="002529B9">
        <w:trPr>
          <w:trHeight w:val="907"/>
          <w:jc w:val="center"/>
        </w:trPr>
        <w:tc>
          <w:tcPr>
            <w:tcW w:w="1318" w:type="dxa"/>
          </w:tcPr>
          <w:p w14:paraId="0CBE30F6" w14:textId="77777777" w:rsidR="007F6ACD" w:rsidRPr="00852D1D" w:rsidRDefault="007F6ACD" w:rsidP="00E4108C">
            <w:pPr>
              <w:pStyle w:val="MDPI41tablecaption"/>
              <w:spacing w:before="0" w:after="0" w:line="360" w:lineRule="auto"/>
              <w:ind w:left="0" w:right="176"/>
              <w:jc w:val="left"/>
              <w:rPr>
                <w:rFonts w:ascii="Times New Roman" w:hAnsi="Times New Roman"/>
                <w:b/>
                <w:bCs/>
                <w:szCs w:val="18"/>
                <w:lang w:val="es-ES"/>
              </w:rPr>
            </w:pPr>
            <w:r w:rsidRPr="00852D1D">
              <w:rPr>
                <w:rFonts w:ascii="Times New Roman" w:hAnsi="Times New Roman"/>
                <w:b/>
                <w:bCs/>
                <w:szCs w:val="18"/>
                <w:lang w:val="es-ES"/>
              </w:rPr>
              <w:t>Mujer Adulto mayor</w:t>
            </w:r>
          </w:p>
        </w:tc>
        <w:tc>
          <w:tcPr>
            <w:tcW w:w="1697" w:type="dxa"/>
          </w:tcPr>
          <w:p w14:paraId="7768F78C"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 w:val="20"/>
                <w:lang w:val="es-ES"/>
              </w:rPr>
              <w:t>Carbohidratos</w:t>
            </w:r>
          </w:p>
        </w:tc>
        <w:tc>
          <w:tcPr>
            <w:tcW w:w="1380" w:type="dxa"/>
          </w:tcPr>
          <w:p w14:paraId="10EDC02E"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245.5</w:t>
            </w:r>
          </w:p>
        </w:tc>
        <w:tc>
          <w:tcPr>
            <w:tcW w:w="1275" w:type="dxa"/>
          </w:tcPr>
          <w:p w14:paraId="0BF2642E" w14:textId="77777777" w:rsidR="007F6ACD" w:rsidRPr="00852D1D" w:rsidRDefault="007F6ACD" w:rsidP="00E4108C">
            <w:pPr>
              <w:pStyle w:val="MDPI41tablecaption"/>
              <w:spacing w:before="0" w:after="0" w:line="360" w:lineRule="auto"/>
              <w:ind w:left="0" w:right="-69"/>
              <w:rPr>
                <w:rFonts w:ascii="Times New Roman" w:hAnsi="Times New Roman"/>
                <w:sz w:val="20"/>
                <w:lang w:val="es-ES"/>
              </w:rPr>
            </w:pPr>
            <w:r w:rsidRPr="00852D1D">
              <w:rPr>
                <w:rFonts w:ascii="Times New Roman" w:hAnsi="Times New Roman"/>
                <w:sz w:val="20"/>
                <w:lang w:val="es-ES"/>
              </w:rPr>
              <w:t>161.93</w:t>
            </w:r>
          </w:p>
        </w:tc>
        <w:tc>
          <w:tcPr>
            <w:tcW w:w="1418" w:type="dxa"/>
          </w:tcPr>
          <w:p w14:paraId="6CF9E66A"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127</w:t>
            </w:r>
          </w:p>
        </w:tc>
        <w:tc>
          <w:tcPr>
            <w:tcW w:w="1276" w:type="dxa"/>
          </w:tcPr>
          <w:p w14:paraId="4A096911" w14:textId="77777777" w:rsidR="007F6ACD" w:rsidRPr="00852D1D" w:rsidRDefault="007F6ACD" w:rsidP="00E4108C">
            <w:pPr>
              <w:pStyle w:val="MDPI41tablecaption"/>
              <w:spacing w:before="0" w:after="0" w:line="360" w:lineRule="auto"/>
              <w:ind w:left="0"/>
              <w:rPr>
                <w:rFonts w:ascii="Times New Roman" w:hAnsi="Times New Roman"/>
                <w:sz w:val="20"/>
                <w:lang w:val="es-ES"/>
              </w:rPr>
            </w:pPr>
            <w:r w:rsidRPr="00852D1D">
              <w:rPr>
                <w:rFonts w:ascii="Times New Roman" w:hAnsi="Times New Roman"/>
                <w:sz w:val="20"/>
                <w:lang w:val="es-ES"/>
              </w:rPr>
              <w:t>18.38</w:t>
            </w:r>
          </w:p>
        </w:tc>
        <w:tc>
          <w:tcPr>
            <w:tcW w:w="1417" w:type="dxa"/>
          </w:tcPr>
          <w:p w14:paraId="6610950E"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0.667</w:t>
            </w:r>
          </w:p>
        </w:tc>
      </w:tr>
      <w:tr w:rsidR="007F6ACD" w:rsidRPr="00852D1D" w14:paraId="58A1B24D" w14:textId="77777777" w:rsidTr="002529B9">
        <w:trPr>
          <w:trHeight w:val="907"/>
          <w:jc w:val="center"/>
        </w:trPr>
        <w:tc>
          <w:tcPr>
            <w:tcW w:w="1318" w:type="dxa"/>
          </w:tcPr>
          <w:p w14:paraId="3F590DD9" w14:textId="72EB31C6" w:rsidR="007F6ACD" w:rsidRPr="00852D1D" w:rsidRDefault="007F6ACD" w:rsidP="00E4108C">
            <w:pPr>
              <w:pStyle w:val="MDPI41tablecaption"/>
              <w:spacing w:before="0" w:after="0" w:line="360" w:lineRule="auto"/>
              <w:ind w:left="0" w:right="176"/>
              <w:jc w:val="left"/>
              <w:rPr>
                <w:rFonts w:ascii="Times New Roman" w:hAnsi="Times New Roman"/>
                <w:b/>
                <w:bCs/>
                <w:szCs w:val="18"/>
                <w:lang w:val="es-ES"/>
              </w:rPr>
            </w:pPr>
            <w:r w:rsidRPr="00852D1D">
              <w:rPr>
                <w:rFonts w:ascii="Times New Roman" w:hAnsi="Times New Roman"/>
                <w:b/>
                <w:bCs/>
                <w:szCs w:val="18"/>
                <w:lang w:val="es-ES"/>
              </w:rPr>
              <w:t>Mujer Adulto mayor</w:t>
            </w:r>
          </w:p>
        </w:tc>
        <w:tc>
          <w:tcPr>
            <w:tcW w:w="1697" w:type="dxa"/>
          </w:tcPr>
          <w:p w14:paraId="56752468" w14:textId="77777777" w:rsidR="007F6ACD" w:rsidRPr="00852D1D" w:rsidRDefault="007F6ACD" w:rsidP="00E4108C">
            <w:pPr>
              <w:pStyle w:val="MDPI41tablecaption"/>
              <w:spacing w:before="0" w:after="0" w:line="360" w:lineRule="auto"/>
              <w:ind w:left="0" w:right="176"/>
              <w:jc w:val="left"/>
              <w:rPr>
                <w:rFonts w:ascii="Times New Roman" w:hAnsi="Times New Roman"/>
                <w:b/>
                <w:bCs/>
                <w:sz w:val="20"/>
                <w:lang w:val="es-ES"/>
              </w:rPr>
            </w:pPr>
            <w:r w:rsidRPr="00852D1D">
              <w:rPr>
                <w:rFonts w:ascii="Times New Roman" w:hAnsi="Times New Roman"/>
                <w:b/>
                <w:bCs/>
                <w:sz w:val="20"/>
                <w:lang w:val="es-ES"/>
              </w:rPr>
              <w:t>Lípidos</w:t>
            </w:r>
          </w:p>
        </w:tc>
        <w:tc>
          <w:tcPr>
            <w:tcW w:w="1380" w:type="dxa"/>
          </w:tcPr>
          <w:p w14:paraId="67029D2B"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25</w:t>
            </w:r>
          </w:p>
        </w:tc>
        <w:tc>
          <w:tcPr>
            <w:tcW w:w="1275" w:type="dxa"/>
          </w:tcPr>
          <w:p w14:paraId="6A547055" w14:textId="77777777" w:rsidR="007F6ACD" w:rsidRPr="00852D1D" w:rsidRDefault="007F6ACD" w:rsidP="00E4108C">
            <w:pPr>
              <w:pStyle w:val="MDPI41tablecaption"/>
              <w:spacing w:before="0" w:after="0" w:line="360" w:lineRule="auto"/>
              <w:ind w:left="0" w:right="-69"/>
              <w:rPr>
                <w:rFonts w:ascii="Times New Roman" w:hAnsi="Times New Roman"/>
                <w:sz w:val="20"/>
                <w:lang w:val="es-ES"/>
              </w:rPr>
            </w:pPr>
            <w:r w:rsidRPr="00852D1D">
              <w:rPr>
                <w:rFonts w:ascii="Times New Roman" w:hAnsi="Times New Roman"/>
                <w:sz w:val="20"/>
                <w:lang w:val="es-ES"/>
              </w:rPr>
              <w:t>9.9</w:t>
            </w:r>
          </w:p>
        </w:tc>
        <w:tc>
          <w:tcPr>
            <w:tcW w:w="1418" w:type="dxa"/>
          </w:tcPr>
          <w:p w14:paraId="4466546E"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28</w:t>
            </w:r>
          </w:p>
        </w:tc>
        <w:tc>
          <w:tcPr>
            <w:tcW w:w="1276" w:type="dxa"/>
          </w:tcPr>
          <w:p w14:paraId="24C1DADA" w14:textId="77777777" w:rsidR="007F6ACD" w:rsidRPr="00852D1D" w:rsidRDefault="007F6ACD" w:rsidP="00E4108C">
            <w:pPr>
              <w:pStyle w:val="MDPI41tablecaption"/>
              <w:spacing w:before="0" w:after="0" w:line="360" w:lineRule="auto"/>
              <w:ind w:left="0"/>
              <w:rPr>
                <w:rFonts w:ascii="Times New Roman" w:hAnsi="Times New Roman"/>
                <w:sz w:val="20"/>
                <w:lang w:val="es-ES"/>
              </w:rPr>
            </w:pPr>
            <w:r w:rsidRPr="00852D1D">
              <w:rPr>
                <w:rFonts w:ascii="Times New Roman" w:hAnsi="Times New Roman"/>
                <w:sz w:val="20"/>
                <w:lang w:val="es-ES"/>
              </w:rPr>
              <w:t>4.24</w:t>
            </w:r>
          </w:p>
        </w:tc>
        <w:tc>
          <w:tcPr>
            <w:tcW w:w="1417" w:type="dxa"/>
          </w:tcPr>
          <w:p w14:paraId="3BF59D56" w14:textId="77777777" w:rsidR="007F6ACD" w:rsidRPr="00852D1D" w:rsidRDefault="007F6ACD" w:rsidP="00E4108C">
            <w:pPr>
              <w:pStyle w:val="MDPI41tablecaption"/>
              <w:spacing w:before="0" w:after="0" w:line="360" w:lineRule="auto"/>
              <w:ind w:left="0"/>
              <w:jc w:val="center"/>
              <w:rPr>
                <w:rFonts w:ascii="Times New Roman" w:hAnsi="Times New Roman"/>
                <w:sz w:val="20"/>
                <w:lang w:val="es-ES"/>
              </w:rPr>
            </w:pPr>
            <w:r w:rsidRPr="00852D1D">
              <w:rPr>
                <w:rFonts w:ascii="Times New Roman" w:hAnsi="Times New Roman"/>
                <w:sz w:val="20"/>
                <w:lang w:val="es-ES"/>
              </w:rPr>
              <w:t>1</w:t>
            </w:r>
          </w:p>
        </w:tc>
      </w:tr>
    </w:tbl>
    <w:p w14:paraId="0386AA81" w14:textId="77777777" w:rsidR="007352A7" w:rsidRPr="00852D1D" w:rsidRDefault="007352A7" w:rsidP="007352A7">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 xml:space="preserve"> Fuente: elaboración propia</w:t>
      </w:r>
    </w:p>
    <w:p w14:paraId="6047CAF0" w14:textId="77777777" w:rsidR="007352A7" w:rsidRPr="00852D1D" w:rsidRDefault="007352A7" w:rsidP="007352A7">
      <w:pPr>
        <w:spacing w:after="240"/>
        <w:jc w:val="both"/>
        <w:rPr>
          <w:rFonts w:ascii="Times New Roman" w:hAnsi="Times New Roman"/>
          <w:b w:val="0"/>
          <w:bCs/>
          <w:color w:val="auto"/>
          <w:sz w:val="24"/>
          <w:szCs w:val="24"/>
        </w:rPr>
        <w:sectPr w:rsidR="007352A7" w:rsidRPr="00852D1D" w:rsidSect="00DB0B97">
          <w:type w:val="continuous"/>
          <w:pgSz w:w="11906" w:h="16838" w:code="9"/>
          <w:pgMar w:top="720" w:right="1133" w:bottom="720" w:left="936" w:header="0" w:footer="289" w:gutter="0"/>
          <w:pgNumType w:start="30"/>
          <w:cols w:space="720"/>
          <w:docGrid w:linePitch="382"/>
        </w:sectPr>
      </w:pPr>
    </w:p>
    <w:p w14:paraId="3FD9E86E" w14:textId="77777777" w:rsidR="002529B9" w:rsidRPr="00852D1D" w:rsidRDefault="002529B9" w:rsidP="002529B9">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La información encontrada en la tabla 3 nos indica que existen ciertos grupos etarios, divididos por género, en los que se registran diferencias significativas entre el macronutriente consumido y lo que recomienda consumir la OMS. A continuación, se interpretarán solo los grupos que presenten diferencias.</w:t>
      </w:r>
    </w:p>
    <w:p w14:paraId="3D413C3E" w14:textId="6B4C0212" w:rsidR="007352A7" w:rsidRPr="00852D1D" w:rsidRDefault="002529B9" w:rsidP="002529B9">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 xml:space="preserve">En niñas, existen diferencias en los carbohidratos y lípidos, siendo mucho mayores los recomendados que los consumidos. En hombres adolescentes las calorías consumidas son mucho mayores que las recomendadas, en cambio en este mismo grupo etario, los lípidos recomendados superan ampliamente a los consumidos. En las mujeres adultas, es donde más se evidencia diferencias, ya que calorías, carbohidratos y lípidos consumidos son mucho </w:t>
      </w:r>
      <w:r w:rsidRPr="00852D1D">
        <w:rPr>
          <w:rFonts w:ascii="Times New Roman" w:hAnsi="Times New Roman"/>
          <w:b w:val="0"/>
          <w:bCs/>
          <w:color w:val="auto"/>
          <w:sz w:val="24"/>
          <w:szCs w:val="24"/>
        </w:rPr>
        <w:t>menores que los recomendados. En los demás grupos, no existen diferencias significativas</w:t>
      </w:r>
    </w:p>
    <w:p w14:paraId="58034FA6" w14:textId="77777777" w:rsidR="002529B9" w:rsidRPr="00852D1D" w:rsidRDefault="002529B9" w:rsidP="002529B9">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 xml:space="preserve">El presente estudio nos muestra un análisis de la ingesta dietética en comparación con las recomendaciones establecidas por la Organización Mundial de la Salud en pacientes con intolerancia al gluten. </w:t>
      </w:r>
    </w:p>
    <w:p w14:paraId="117C7184" w14:textId="2B850FF1" w:rsidR="002529B9" w:rsidRPr="00852D1D" w:rsidRDefault="002529B9" w:rsidP="002529B9">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 xml:space="preserve">En base a los resultados la mayoría de los individuos evaluados consumen menos calorías que las establecidas, estos hallazgos coinciden con la investigación de (Pérez et al., 2020). Este déficit puede estar influenciado por la limitada disponibilidad de alimentos sin gluten y su alto costo en el mercado ecuatoriano, dificultando el consumo adecuado de calorías cada día. En cuanto al consumo de proteínas tenemos que en su gran mayoría se excedieron de las recomendaciones sugeridas, resultados </w:t>
      </w:r>
      <w:r w:rsidRPr="00852D1D">
        <w:rPr>
          <w:rFonts w:ascii="Times New Roman" w:hAnsi="Times New Roman"/>
          <w:b w:val="0"/>
          <w:bCs/>
          <w:color w:val="auto"/>
          <w:sz w:val="24"/>
          <w:szCs w:val="24"/>
        </w:rPr>
        <w:lastRenderedPageBreak/>
        <w:t xml:space="preserve">similares se encontraron en el estudio de (Guerrero y Hidalgo, 2018), quienes observaron un patrón elevado de consumo de proteínas. Este hallazgo podría estar relacionado con un mayor consumo de alimentos como carnes, huevos y lácteos que son alimentos libres de gluten y más accesibles para la población. </w:t>
      </w:r>
    </w:p>
    <w:p w14:paraId="6E1B9EFB" w14:textId="10010436" w:rsidR="002529B9" w:rsidRPr="00852D1D" w:rsidRDefault="002529B9" w:rsidP="002529B9">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 xml:space="preserve">El consumo de carbohidratos tuvo variaciones importantes según el grupo etario, en la etapa de la niñez y adultez los requerimientos no se alcanzaron, este resultado es similar previamente descrito en el estudio de Guerrero e Hidalgo14, donde encontraron que estas diferencias podrían estar influenciadas por factores como hábitos alimenticios y conocimientos sobre el manejo de la dieta sin gluten en cada etapa de la vida como lo manifiesta también </w:t>
      </w:r>
      <w:r w:rsidR="00972F9D">
        <w:rPr>
          <w:rFonts w:ascii="Times New Roman" w:hAnsi="Times New Roman"/>
          <w:b w:val="0"/>
          <w:bCs/>
          <w:color w:val="auto"/>
          <w:sz w:val="24"/>
          <w:szCs w:val="24"/>
        </w:rPr>
        <w:t>(</w:t>
      </w:r>
      <w:r w:rsidR="00972F9D" w:rsidRPr="00972F9D">
        <w:rPr>
          <w:rFonts w:ascii="Times New Roman" w:hAnsi="Times New Roman"/>
          <w:b w:val="0"/>
          <w:bCs/>
          <w:color w:val="auto"/>
          <w:sz w:val="24"/>
          <w:szCs w:val="24"/>
        </w:rPr>
        <w:t>Hopman</w:t>
      </w:r>
      <w:r w:rsidRPr="00852D1D">
        <w:rPr>
          <w:rFonts w:ascii="Times New Roman" w:hAnsi="Times New Roman"/>
          <w:b w:val="0"/>
          <w:bCs/>
          <w:color w:val="auto"/>
          <w:sz w:val="24"/>
          <w:szCs w:val="24"/>
        </w:rPr>
        <w:t xml:space="preserve"> et al.</w:t>
      </w:r>
      <w:r w:rsidR="00972F9D">
        <w:rPr>
          <w:rFonts w:ascii="Times New Roman" w:hAnsi="Times New Roman"/>
          <w:b w:val="0"/>
          <w:bCs/>
          <w:color w:val="auto"/>
          <w:sz w:val="24"/>
          <w:szCs w:val="24"/>
        </w:rPr>
        <w:t>, 2006).</w:t>
      </w:r>
    </w:p>
    <w:p w14:paraId="34AEEEB5" w14:textId="0119E097" w:rsidR="002529B9" w:rsidRPr="00852D1D" w:rsidRDefault="002529B9" w:rsidP="002529B9">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 xml:space="preserve">Por otro lado, el consumo de lípidos es muy bajo con lo que en verdad necesitan los pacientes, como lo manifiesta </w:t>
      </w:r>
      <w:r w:rsidR="00972F9D">
        <w:rPr>
          <w:rFonts w:ascii="Times New Roman" w:hAnsi="Times New Roman"/>
          <w:b w:val="0"/>
          <w:bCs/>
          <w:color w:val="auto"/>
          <w:sz w:val="24"/>
          <w:szCs w:val="24"/>
        </w:rPr>
        <w:t>Granado et al. (2023)</w:t>
      </w:r>
      <w:r w:rsidRPr="00852D1D">
        <w:rPr>
          <w:rFonts w:ascii="Times New Roman" w:hAnsi="Times New Roman"/>
          <w:b w:val="0"/>
          <w:bCs/>
          <w:color w:val="auto"/>
          <w:sz w:val="24"/>
          <w:szCs w:val="24"/>
        </w:rPr>
        <w:t xml:space="preserve"> en su estudio el 78,2% de pacientes tienen una adecuación baja en cuanto a su consumo, este déficit puede estar relacionado con evitar productos procesados o fuera del hogar por riesgo a consumir alimentos contaminados con gluten. </w:t>
      </w:r>
    </w:p>
    <w:p w14:paraId="36086268" w14:textId="4F570268" w:rsidR="002529B9" w:rsidRPr="00852D1D" w:rsidRDefault="002529B9" w:rsidP="002529B9">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Según Amaral et al.</w:t>
      </w:r>
      <w:r w:rsidR="00972F9D">
        <w:rPr>
          <w:rFonts w:ascii="Times New Roman" w:hAnsi="Times New Roman"/>
          <w:b w:val="0"/>
          <w:bCs/>
          <w:color w:val="auto"/>
          <w:sz w:val="24"/>
          <w:szCs w:val="24"/>
        </w:rPr>
        <w:t xml:space="preserve"> (2020)</w:t>
      </w:r>
      <w:r w:rsidRPr="00852D1D">
        <w:rPr>
          <w:rFonts w:ascii="Times New Roman" w:hAnsi="Times New Roman"/>
          <w:b w:val="0"/>
          <w:bCs/>
          <w:color w:val="auto"/>
          <w:sz w:val="24"/>
          <w:szCs w:val="24"/>
        </w:rPr>
        <w:t xml:space="preserve"> las personas con enfermedad celiaca tienen menor calidad de vida por el costo elevado de los alimentos libres de gluten y el riesgo de que exista alguna contaminación cruzada como ya se mencionó anteriormente, esto se manifiesta en el estrés que presentan al comer fuera de casa o al realizar algún viaje.  Bajo esta perspectiva este hallazgo nos muestra una necesidad de orientar a los pacientes como incluir fuentes adecuadas de grasas, proteínas y carbohidratos en su dieta. </w:t>
      </w:r>
    </w:p>
    <w:p w14:paraId="5DF86566" w14:textId="140C126E" w:rsidR="002529B9" w:rsidRPr="00852D1D" w:rsidRDefault="002529B9" w:rsidP="002529B9">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 xml:space="preserve">El enfoque de este estudio al trabajar con una población especifica, nos permitió identificar </w:t>
      </w:r>
      <w:r w:rsidRPr="00852D1D">
        <w:rPr>
          <w:rFonts w:ascii="Times New Roman" w:hAnsi="Times New Roman"/>
          <w:b w:val="0"/>
          <w:bCs/>
          <w:color w:val="auto"/>
          <w:sz w:val="24"/>
          <w:szCs w:val="24"/>
        </w:rPr>
        <w:t xml:space="preserve">patrones alimenticios que aún no han sido explorados en su mayoría en nuestro país Ecuador, debido a las limitaciones y reducido tamaño de la muestra; sin embargo, estos resultados nos indican la necesidad que tiene la población celiaca para tener una dieta equilibrada y libre de gluten. Los pacientes con este tipo de enfermedades nos muestran que necesitan asesoramiento adecuado para llevar una dieta sin gluten, esto se evidencia en el artículo de Gely, et al. </w:t>
      </w:r>
      <w:r w:rsidR="00972F9D">
        <w:rPr>
          <w:rFonts w:ascii="Times New Roman" w:hAnsi="Times New Roman"/>
          <w:b w:val="0"/>
          <w:bCs/>
          <w:color w:val="auto"/>
          <w:sz w:val="24"/>
          <w:szCs w:val="24"/>
        </w:rPr>
        <w:t>(2023)</w:t>
      </w:r>
      <w:r w:rsidRPr="00852D1D">
        <w:rPr>
          <w:rFonts w:ascii="Times New Roman" w:hAnsi="Times New Roman"/>
          <w:b w:val="0"/>
          <w:bCs/>
          <w:color w:val="auto"/>
          <w:sz w:val="24"/>
          <w:szCs w:val="24"/>
        </w:rPr>
        <w:t xml:space="preserve"> que menciona sobre la importancia de llevar una dieta equilibrada en pacientes con enfermedad celiaca.</w:t>
      </w:r>
    </w:p>
    <w:p w14:paraId="441C3F72" w14:textId="77777777" w:rsidR="007352A7" w:rsidRPr="00852D1D" w:rsidRDefault="007352A7" w:rsidP="007352A7">
      <w:pPr>
        <w:jc w:val="center"/>
        <w:rPr>
          <w:rFonts w:ascii="Times New Roman" w:hAnsi="Times New Roman"/>
          <w:color w:val="auto"/>
          <w:sz w:val="24"/>
          <w:szCs w:val="24"/>
        </w:rPr>
      </w:pPr>
      <w:r w:rsidRPr="00852D1D">
        <w:rPr>
          <w:rFonts w:ascii="Times New Roman" w:hAnsi="Times New Roman"/>
          <w:color w:val="auto"/>
          <w:sz w:val="24"/>
          <w:szCs w:val="24"/>
        </w:rPr>
        <w:t>Conclusiones</w:t>
      </w:r>
    </w:p>
    <w:p w14:paraId="68995FF5" w14:textId="77777777" w:rsidR="002529B9" w:rsidRPr="00852D1D" w:rsidRDefault="002529B9" w:rsidP="002529B9">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 xml:space="preserve">El estudio evidenció que la mayoría de pacientes con intolerancia al gluten consumen menos calorías que las recomendadas por la Organización Mundial de la salud, según edad y género; por la limitada disponibilidad y alto costo de los alimentos libres de gluten en Ecuador. El consumo de proteínas supera las recomendaciones por fácil acceso a alimentos sin gluten como son carnes, huevos y lácteos. En cuanto al consumo de carbohidratos existen diferencias entre grupos etarios destacando los adultos y niños quienes en su mayoría no alcanzan a cumplir los requerimientos. Se identificó un consumo insuficiente de lípidos en todas las edades. Este hallazgo resalta la necesidad de educación nutricional enfocada en incluir fuentes seguras de lípidos y carbohidratos. </w:t>
      </w:r>
    </w:p>
    <w:p w14:paraId="2627E144" w14:textId="16CEF81B" w:rsidR="007352A7" w:rsidRPr="00852D1D" w:rsidRDefault="002529B9" w:rsidP="002529B9">
      <w:pPr>
        <w:spacing w:after="240"/>
        <w:jc w:val="both"/>
        <w:rPr>
          <w:rFonts w:ascii="Times New Roman" w:hAnsi="Times New Roman"/>
          <w:b w:val="0"/>
          <w:bCs/>
          <w:color w:val="auto"/>
          <w:sz w:val="24"/>
          <w:szCs w:val="24"/>
        </w:rPr>
      </w:pPr>
      <w:r w:rsidRPr="00852D1D">
        <w:rPr>
          <w:rFonts w:ascii="Times New Roman" w:hAnsi="Times New Roman"/>
          <w:b w:val="0"/>
          <w:bCs/>
          <w:color w:val="auto"/>
          <w:sz w:val="24"/>
          <w:szCs w:val="24"/>
        </w:rPr>
        <w:t xml:space="preserve">Este estudio resalta la necesidad de implementar estrategias educativas y asesoramiento nutricional para que los pacientes pueden tener una dieta equilibrada. Además, se vuelve importante promocionar políticas públicas que mejoren la accesibilidad económica en cuanto a los alimentos libres de gluten en Ecuador. Pese a las limitaciones del </w:t>
      </w:r>
      <w:r w:rsidRPr="00852D1D">
        <w:rPr>
          <w:rFonts w:ascii="Times New Roman" w:hAnsi="Times New Roman"/>
          <w:b w:val="0"/>
          <w:bCs/>
          <w:color w:val="auto"/>
          <w:sz w:val="24"/>
          <w:szCs w:val="24"/>
        </w:rPr>
        <w:lastRenderedPageBreak/>
        <w:t>tamaño muestral, el enfoque permitió identificar patrones importantes, aportando evidencia relevante para futuras investigaciones y la creación de programas de intervención nutricional adaptados a las necesidades de esta población</w:t>
      </w:r>
      <w:r w:rsidR="007352A7" w:rsidRPr="00852D1D">
        <w:rPr>
          <w:rFonts w:ascii="Times New Roman" w:hAnsi="Times New Roman"/>
          <w:b w:val="0"/>
          <w:bCs/>
          <w:color w:val="auto"/>
          <w:sz w:val="24"/>
          <w:szCs w:val="24"/>
        </w:rPr>
        <w:t>.</w:t>
      </w:r>
    </w:p>
    <w:p w14:paraId="62F9B7F5" w14:textId="77777777" w:rsidR="007352A7" w:rsidRPr="00852D1D" w:rsidRDefault="007352A7" w:rsidP="007352A7">
      <w:pPr>
        <w:spacing w:line="240" w:lineRule="auto"/>
        <w:jc w:val="center"/>
        <w:rPr>
          <w:rFonts w:ascii="Times New Roman" w:hAnsi="Times New Roman"/>
          <w:b w:val="0"/>
          <w:bCs/>
          <w:color w:val="auto"/>
          <w:sz w:val="24"/>
          <w:szCs w:val="24"/>
        </w:rPr>
      </w:pPr>
      <w:r w:rsidRPr="00852D1D">
        <w:rPr>
          <w:rFonts w:ascii="Times New Roman" w:hAnsi="Times New Roman"/>
          <w:bCs/>
          <w:color w:val="auto"/>
          <w:sz w:val="24"/>
          <w:szCs w:val="24"/>
        </w:rPr>
        <w:t>Referencias</w:t>
      </w:r>
      <w:bookmarkEnd w:id="0"/>
      <w:r w:rsidRPr="00852D1D">
        <w:rPr>
          <w:rFonts w:ascii="Times New Roman" w:hAnsi="Times New Roman"/>
          <w:bCs/>
          <w:color w:val="auto"/>
          <w:sz w:val="24"/>
          <w:szCs w:val="24"/>
        </w:rPr>
        <w:t xml:space="preserve"> Bibliográficas</w:t>
      </w:r>
    </w:p>
    <w:p w14:paraId="193B461C" w14:textId="77777777" w:rsidR="008152E0" w:rsidRPr="00852D1D" w:rsidRDefault="008152E0" w:rsidP="002529B9">
      <w:pPr>
        <w:spacing w:line="240" w:lineRule="auto"/>
        <w:ind w:left="284" w:hanging="284"/>
        <w:jc w:val="both"/>
        <w:rPr>
          <w:rFonts w:ascii="Times New Roman" w:hAnsi="Times New Roman"/>
          <w:b w:val="0"/>
          <w:noProof/>
          <w:color w:val="auto"/>
          <w:sz w:val="24"/>
          <w:szCs w:val="24"/>
          <w:lang w:eastAsia="es-ES"/>
        </w:rPr>
      </w:pPr>
      <w:bookmarkStart w:id="1" w:name="_Hlk30853234"/>
      <w:r w:rsidRPr="00852D1D">
        <w:rPr>
          <w:rFonts w:ascii="Times New Roman" w:hAnsi="Times New Roman"/>
          <w:b w:val="0"/>
          <w:noProof/>
          <w:color w:val="auto"/>
          <w:sz w:val="24"/>
          <w:szCs w:val="24"/>
          <w:lang w:eastAsia="es-ES"/>
        </w:rPr>
        <w:t>Agreda, D. Alimentos Potenciales a Base de Yuca y Camote Como Fuente de Carbohidratos Complejos Para Contribuir En La Dieta de Personas Con Intolerancia al Gluten. El Salvador 2020.</w:t>
      </w:r>
    </w:p>
    <w:p w14:paraId="11FD55AC" w14:textId="77777777" w:rsidR="008152E0" w:rsidRPr="00852D1D" w:rsidRDefault="008152E0" w:rsidP="002529B9">
      <w:pPr>
        <w:spacing w:line="240" w:lineRule="auto"/>
        <w:ind w:left="284" w:hanging="284"/>
        <w:jc w:val="both"/>
        <w:rPr>
          <w:rFonts w:ascii="Times New Roman" w:hAnsi="Times New Roman"/>
          <w:b w:val="0"/>
          <w:i/>
          <w:iCs/>
          <w:noProof/>
          <w:color w:val="auto"/>
          <w:sz w:val="24"/>
          <w:szCs w:val="24"/>
          <w:lang w:eastAsia="es-ES"/>
        </w:rPr>
      </w:pPr>
      <w:r w:rsidRPr="00852D1D">
        <w:rPr>
          <w:rFonts w:ascii="Times New Roman" w:hAnsi="Times New Roman"/>
          <w:b w:val="0"/>
          <w:noProof/>
          <w:color w:val="auto"/>
          <w:sz w:val="24"/>
          <w:szCs w:val="24"/>
          <w:lang w:eastAsia="es-ES"/>
        </w:rPr>
        <w:t xml:space="preserve">Amaral A, Cabrera, F., Cárdenas F, Milán E, Beltrán C, &amp; Apodaca N (2020). </w:t>
      </w:r>
      <w:r w:rsidRPr="00852D1D">
        <w:rPr>
          <w:rFonts w:ascii="Times New Roman" w:hAnsi="Times New Roman"/>
          <w:b w:val="0"/>
          <w:i/>
          <w:iCs/>
          <w:noProof/>
          <w:color w:val="auto"/>
          <w:sz w:val="24"/>
          <w:szCs w:val="24"/>
          <w:lang w:eastAsia="es-ES"/>
        </w:rPr>
        <w:t>Costos asociados al seguimiento de una dieta sin gluten. REDCieN, 4 , 8–8.</w:t>
      </w:r>
    </w:p>
    <w:p w14:paraId="3ECC757C" w14:textId="77777777" w:rsidR="008152E0" w:rsidRPr="00852D1D" w:rsidRDefault="008152E0" w:rsidP="002529B9">
      <w:pPr>
        <w:spacing w:line="240" w:lineRule="auto"/>
        <w:ind w:left="284" w:hanging="284"/>
        <w:jc w:val="both"/>
        <w:rPr>
          <w:rFonts w:ascii="Times New Roman" w:hAnsi="Times New Roman"/>
          <w:b w:val="0"/>
          <w:i/>
          <w:iCs/>
          <w:noProof/>
          <w:color w:val="auto"/>
          <w:sz w:val="24"/>
          <w:szCs w:val="24"/>
          <w:lang w:eastAsia="es-ES"/>
        </w:rPr>
      </w:pPr>
      <w:r w:rsidRPr="00852D1D">
        <w:rPr>
          <w:rFonts w:ascii="Times New Roman" w:hAnsi="Times New Roman"/>
          <w:b w:val="0"/>
          <w:noProof/>
          <w:color w:val="auto"/>
          <w:sz w:val="24"/>
          <w:szCs w:val="24"/>
          <w:lang w:eastAsia="es-ES"/>
        </w:rPr>
        <w:t xml:space="preserve">Angulo N, Céspedes M, Franceschi, C, Muñoz-, G., &amp; Vega, E (2024). </w:t>
      </w:r>
      <w:r w:rsidRPr="00852D1D">
        <w:rPr>
          <w:rFonts w:ascii="Times New Roman" w:hAnsi="Times New Roman"/>
          <w:b w:val="0"/>
          <w:i/>
          <w:iCs/>
          <w:noProof/>
          <w:color w:val="auto"/>
          <w:sz w:val="24"/>
          <w:szCs w:val="24"/>
          <w:lang w:eastAsia="es-ES"/>
        </w:rPr>
        <w:t>Enfermedad celíaca. Acta Académica, 74 (mayo), 109–128.</w:t>
      </w:r>
    </w:p>
    <w:p w14:paraId="44C3F342" w14:textId="77777777" w:rsidR="008152E0" w:rsidRPr="00852D1D" w:rsidRDefault="008152E0" w:rsidP="002529B9">
      <w:pPr>
        <w:spacing w:line="240" w:lineRule="auto"/>
        <w:ind w:left="284" w:hanging="284"/>
        <w:jc w:val="both"/>
        <w:rPr>
          <w:rFonts w:ascii="Times New Roman" w:hAnsi="Times New Roman"/>
          <w:b w:val="0"/>
          <w:noProof/>
          <w:color w:val="auto"/>
          <w:sz w:val="24"/>
          <w:szCs w:val="24"/>
          <w:lang w:eastAsia="es-ES"/>
        </w:rPr>
      </w:pPr>
      <w:r w:rsidRPr="00852D1D">
        <w:rPr>
          <w:rFonts w:ascii="Times New Roman" w:hAnsi="Times New Roman"/>
          <w:b w:val="0"/>
          <w:noProof/>
          <w:color w:val="auto"/>
          <w:sz w:val="24"/>
          <w:szCs w:val="24"/>
          <w:lang w:eastAsia="es-ES"/>
        </w:rPr>
        <w:t>Bazán D (2022). Revisión crítica: efecto de una dieta sin gluten en el metabolismo y desarrollo del paciente pediátrico con enfermedad celíaca y diabetes.</w:t>
      </w:r>
    </w:p>
    <w:p w14:paraId="2C580352" w14:textId="77777777" w:rsidR="008152E0" w:rsidRPr="00852D1D" w:rsidRDefault="008152E0" w:rsidP="002529B9">
      <w:pPr>
        <w:spacing w:line="240" w:lineRule="auto"/>
        <w:ind w:left="284" w:hanging="284"/>
        <w:jc w:val="both"/>
        <w:rPr>
          <w:rFonts w:ascii="Times New Roman" w:hAnsi="Times New Roman"/>
          <w:b w:val="0"/>
          <w:noProof/>
          <w:color w:val="auto"/>
          <w:sz w:val="24"/>
          <w:szCs w:val="24"/>
          <w:lang w:eastAsia="es-ES"/>
        </w:rPr>
      </w:pPr>
      <w:r w:rsidRPr="00852D1D">
        <w:rPr>
          <w:rFonts w:ascii="Times New Roman" w:hAnsi="Times New Roman"/>
          <w:b w:val="0"/>
          <w:noProof/>
          <w:color w:val="auto"/>
          <w:sz w:val="24"/>
          <w:szCs w:val="24"/>
          <w:lang w:eastAsia="es-ES"/>
        </w:rPr>
        <w:t xml:space="preserve">Calle, I., Gaspar, R., Peñalver, R. y Nieto, G. (s.f). Enfermedad celiaca: causas, patología y valoración nutricional de la dieta sin gluten. </w:t>
      </w:r>
      <w:r w:rsidRPr="00852D1D">
        <w:rPr>
          <w:rFonts w:ascii="Times New Roman" w:hAnsi="Times New Roman"/>
          <w:b w:val="0"/>
          <w:i/>
          <w:iCs/>
          <w:noProof/>
          <w:color w:val="auto"/>
          <w:sz w:val="24"/>
          <w:szCs w:val="24"/>
          <w:lang w:eastAsia="es-ES"/>
        </w:rPr>
        <w:t>Revisión. Recuperado de https://scielo.isciii.es/scielo.php?pid=S0212</w:t>
      </w:r>
    </w:p>
    <w:p w14:paraId="47841A2F" w14:textId="77777777" w:rsidR="008152E0" w:rsidRPr="00852D1D" w:rsidRDefault="008152E0" w:rsidP="002529B9">
      <w:pPr>
        <w:spacing w:line="240" w:lineRule="auto"/>
        <w:ind w:left="284" w:hanging="284"/>
        <w:jc w:val="both"/>
        <w:rPr>
          <w:rFonts w:ascii="Times New Roman" w:hAnsi="Times New Roman"/>
          <w:b w:val="0"/>
          <w:noProof/>
          <w:color w:val="auto"/>
          <w:sz w:val="24"/>
          <w:szCs w:val="24"/>
          <w:lang w:eastAsia="es-ES"/>
        </w:rPr>
      </w:pPr>
      <w:r w:rsidRPr="00852D1D">
        <w:rPr>
          <w:rFonts w:ascii="Times New Roman" w:hAnsi="Times New Roman"/>
          <w:b w:val="0"/>
          <w:noProof/>
          <w:color w:val="auto"/>
          <w:sz w:val="24"/>
          <w:szCs w:val="24"/>
          <w:lang w:eastAsia="es-ES"/>
        </w:rPr>
        <w:t>Criollo J, &amp; Cabrera J (2018). Análisis de la dieta para celíacos y propuestas de menús para cocina de restaurantes. [Tesis de licenciatura]. http://dspace.ucuenca.edu.ec/handle/123456789/29338</w:t>
      </w:r>
    </w:p>
    <w:p w14:paraId="31ED5C29" w14:textId="77777777" w:rsidR="008152E0" w:rsidRPr="00852D1D" w:rsidRDefault="008152E0" w:rsidP="002529B9">
      <w:pPr>
        <w:spacing w:line="240" w:lineRule="auto"/>
        <w:ind w:left="284" w:hanging="284"/>
        <w:jc w:val="both"/>
        <w:rPr>
          <w:rFonts w:ascii="Times New Roman" w:hAnsi="Times New Roman"/>
          <w:b w:val="0"/>
          <w:color w:val="auto"/>
          <w:sz w:val="24"/>
          <w:szCs w:val="24"/>
          <w:lang w:eastAsia="es-ES"/>
        </w:rPr>
      </w:pPr>
      <w:r w:rsidRPr="00852D1D">
        <w:rPr>
          <w:rFonts w:ascii="Times New Roman" w:hAnsi="Times New Roman"/>
          <w:b w:val="0"/>
          <w:noProof/>
          <w:color w:val="auto"/>
          <w:sz w:val="24"/>
          <w:szCs w:val="24"/>
          <w:lang w:eastAsia="es-ES"/>
        </w:rPr>
        <w:t xml:space="preserve">Gely, C., Gordillo, J., Bertoletti, F., González-Muñoza, C., López, A., &amp; García-Planella, E. (2023). Percepción de la necesidad de asesoramiento dietético y modificaciones alimentarias en pacientes con enfermedad inflamatoria intestinal. </w:t>
      </w:r>
      <w:r w:rsidRPr="00852D1D">
        <w:rPr>
          <w:rFonts w:ascii="Times New Roman" w:hAnsi="Times New Roman"/>
          <w:b w:val="0"/>
          <w:i/>
          <w:iCs/>
          <w:noProof/>
          <w:color w:val="auto"/>
          <w:sz w:val="24"/>
          <w:szCs w:val="24"/>
          <w:lang w:eastAsia="es-ES"/>
        </w:rPr>
        <w:t>Gastroenterología y Hepatología, 46 (5), 329–335. https://doi.org/10.1016/j.gastrohep.2022.10.005.</w:t>
      </w:r>
    </w:p>
    <w:p w14:paraId="79F557A0" w14:textId="77777777" w:rsidR="008152E0" w:rsidRPr="00852D1D" w:rsidRDefault="008152E0" w:rsidP="002529B9">
      <w:pPr>
        <w:spacing w:line="240" w:lineRule="auto"/>
        <w:ind w:left="284" w:hanging="284"/>
        <w:jc w:val="both"/>
        <w:rPr>
          <w:rFonts w:ascii="Times New Roman" w:hAnsi="Times New Roman"/>
          <w:b w:val="0"/>
          <w:noProof/>
          <w:color w:val="auto"/>
          <w:sz w:val="24"/>
          <w:szCs w:val="24"/>
          <w:lang w:eastAsia="es-ES"/>
        </w:rPr>
      </w:pPr>
      <w:r w:rsidRPr="00852D1D">
        <w:rPr>
          <w:rFonts w:ascii="Times New Roman" w:hAnsi="Times New Roman"/>
          <w:b w:val="0"/>
          <w:noProof/>
          <w:color w:val="auto"/>
          <w:sz w:val="24"/>
          <w:szCs w:val="24"/>
          <w:lang w:eastAsia="es-ES"/>
        </w:rPr>
        <w:t xml:space="preserve">Granado, R y Elizondo, M (2023). Estado integral nutricional de niños y adolescentes con enfermedad celíaca. </w:t>
      </w:r>
      <w:r w:rsidRPr="00852D1D">
        <w:rPr>
          <w:rFonts w:ascii="Times New Roman" w:hAnsi="Times New Roman"/>
          <w:b w:val="0"/>
          <w:i/>
          <w:iCs/>
          <w:noProof/>
          <w:color w:val="auto"/>
          <w:sz w:val="24"/>
          <w:szCs w:val="24"/>
          <w:lang w:eastAsia="es-ES"/>
        </w:rPr>
        <w:t xml:space="preserve">Anales Venezolanos </w:t>
      </w:r>
      <w:r w:rsidRPr="00852D1D">
        <w:rPr>
          <w:rFonts w:ascii="Times New Roman" w:hAnsi="Times New Roman"/>
          <w:b w:val="0"/>
          <w:i/>
          <w:iCs/>
          <w:noProof/>
          <w:color w:val="auto"/>
          <w:sz w:val="24"/>
          <w:szCs w:val="24"/>
          <w:lang w:eastAsia="es-ES"/>
        </w:rPr>
        <w:t>de Nutrición, 36 (2),https://doi.org/10.54624/2023.36.2.002</w:t>
      </w:r>
    </w:p>
    <w:p w14:paraId="542F80F2" w14:textId="77777777" w:rsidR="008152E0" w:rsidRPr="00852D1D" w:rsidRDefault="008152E0" w:rsidP="002529B9">
      <w:pPr>
        <w:spacing w:line="240" w:lineRule="auto"/>
        <w:ind w:left="284" w:hanging="284"/>
        <w:jc w:val="both"/>
        <w:rPr>
          <w:rFonts w:ascii="Times New Roman" w:hAnsi="Times New Roman"/>
          <w:b w:val="0"/>
          <w:noProof/>
          <w:color w:val="auto"/>
          <w:sz w:val="24"/>
          <w:szCs w:val="24"/>
          <w:lang w:eastAsia="es-ES"/>
        </w:rPr>
      </w:pPr>
      <w:r w:rsidRPr="00852D1D">
        <w:rPr>
          <w:rFonts w:ascii="Times New Roman" w:hAnsi="Times New Roman"/>
          <w:b w:val="0"/>
          <w:noProof/>
          <w:color w:val="auto"/>
          <w:sz w:val="24"/>
          <w:szCs w:val="24"/>
          <w:lang w:eastAsia="es-ES"/>
        </w:rPr>
        <w:t xml:space="preserve">Haro, M (2022) Influencia de componentes de la dieta sobre la mucosa intestinal de personas con enfermedad celíaca. </w:t>
      </w:r>
    </w:p>
    <w:p w14:paraId="3D72AC71" w14:textId="77777777" w:rsidR="008152E0" w:rsidRPr="00852D1D" w:rsidRDefault="008152E0" w:rsidP="002529B9">
      <w:pPr>
        <w:spacing w:line="240" w:lineRule="auto"/>
        <w:ind w:left="284" w:hanging="284"/>
        <w:jc w:val="both"/>
        <w:rPr>
          <w:rFonts w:ascii="Times New Roman" w:hAnsi="Times New Roman"/>
          <w:b w:val="0"/>
          <w:noProof/>
          <w:color w:val="auto"/>
          <w:sz w:val="24"/>
          <w:szCs w:val="24"/>
          <w:lang w:eastAsia="es-ES"/>
        </w:rPr>
      </w:pPr>
      <w:r w:rsidRPr="00554B6D">
        <w:rPr>
          <w:rFonts w:ascii="Times New Roman" w:hAnsi="Times New Roman"/>
          <w:b w:val="0"/>
          <w:noProof/>
          <w:color w:val="auto"/>
          <w:sz w:val="24"/>
          <w:szCs w:val="24"/>
          <w:lang w:val="en-US" w:eastAsia="es-ES"/>
        </w:rPr>
        <w:t xml:space="preserve">Hopman, E, le Cessie, S., von Blomberg, B Mearin, M (2006). </w:t>
      </w:r>
      <w:r w:rsidRPr="00852D1D">
        <w:rPr>
          <w:rFonts w:ascii="Times New Roman" w:hAnsi="Times New Roman"/>
          <w:b w:val="0"/>
          <w:noProof/>
          <w:color w:val="auto"/>
          <w:sz w:val="24"/>
          <w:szCs w:val="24"/>
          <w:lang w:eastAsia="es-ES"/>
        </w:rPr>
        <w:t xml:space="preserve">Manejo nutricional de la dieta sin gluten en jóvenes con enfermedad celíaca en los Países Bajos. J Pediatric </w:t>
      </w:r>
      <w:r w:rsidRPr="00852D1D">
        <w:rPr>
          <w:rFonts w:ascii="Times New Roman" w:hAnsi="Times New Roman"/>
          <w:b w:val="0"/>
          <w:i/>
          <w:iCs/>
          <w:noProof/>
          <w:color w:val="auto"/>
          <w:sz w:val="24"/>
          <w:szCs w:val="24"/>
          <w:lang w:eastAsia="es-ES"/>
        </w:rPr>
        <w:t>Gastroenterol Nutr, 43 (1), 102–108. https://doi.org/10.1097/01.mpg.0000228102.89454.eb</w:t>
      </w:r>
    </w:p>
    <w:p w14:paraId="734E2D6F" w14:textId="77777777" w:rsidR="008152E0" w:rsidRPr="00852D1D" w:rsidRDefault="008152E0" w:rsidP="002529B9">
      <w:pPr>
        <w:spacing w:line="240" w:lineRule="auto"/>
        <w:ind w:left="284" w:hanging="284"/>
        <w:jc w:val="both"/>
        <w:rPr>
          <w:rFonts w:ascii="Times New Roman" w:hAnsi="Times New Roman"/>
          <w:b w:val="0"/>
          <w:noProof/>
          <w:color w:val="auto"/>
          <w:sz w:val="24"/>
          <w:szCs w:val="24"/>
          <w:lang w:eastAsia="es-ES"/>
        </w:rPr>
      </w:pPr>
      <w:r w:rsidRPr="00852D1D">
        <w:rPr>
          <w:rFonts w:ascii="Times New Roman" w:hAnsi="Times New Roman"/>
          <w:b w:val="0"/>
          <w:noProof/>
          <w:color w:val="auto"/>
          <w:sz w:val="24"/>
          <w:szCs w:val="24"/>
          <w:lang w:eastAsia="es-ES"/>
        </w:rPr>
        <w:t xml:space="preserve">Miró, M., Alonso, M., Lozano, M., &amp; Manyes, L. (2020). Estudios clínicos sobre la enfermedad celíaca (2014-2019): Revisión sistemática de la prevalencia de la presentación clínica y enfermedades asociadas por edades. </w:t>
      </w:r>
      <w:r w:rsidRPr="00852D1D">
        <w:rPr>
          <w:rFonts w:ascii="Times New Roman" w:hAnsi="Times New Roman"/>
          <w:b w:val="0"/>
          <w:i/>
          <w:iCs/>
          <w:noProof/>
          <w:color w:val="auto"/>
          <w:sz w:val="24"/>
          <w:szCs w:val="24"/>
          <w:lang w:eastAsia="es-ES"/>
        </w:rPr>
        <w:t>Revista Española de Nutrición Humana y Dietética, 24 (3), 234–246. https://doi.org/10.14306/renhyd.24.3.998</w:t>
      </w:r>
    </w:p>
    <w:p w14:paraId="1931F8FB" w14:textId="77777777" w:rsidR="008152E0" w:rsidRPr="00852D1D" w:rsidRDefault="008152E0" w:rsidP="002529B9">
      <w:pPr>
        <w:spacing w:line="240" w:lineRule="auto"/>
        <w:ind w:left="284" w:hanging="284"/>
        <w:jc w:val="both"/>
        <w:rPr>
          <w:rFonts w:ascii="Times New Roman" w:hAnsi="Times New Roman"/>
          <w:b w:val="0"/>
          <w:noProof/>
          <w:color w:val="auto"/>
          <w:sz w:val="24"/>
          <w:szCs w:val="24"/>
          <w:lang w:eastAsia="es-ES"/>
        </w:rPr>
      </w:pPr>
      <w:r w:rsidRPr="00852D1D">
        <w:rPr>
          <w:rFonts w:ascii="Times New Roman" w:hAnsi="Times New Roman"/>
          <w:b w:val="0"/>
          <w:noProof/>
          <w:color w:val="auto"/>
          <w:sz w:val="24"/>
          <w:szCs w:val="24"/>
          <w:lang w:eastAsia="es-ES"/>
        </w:rPr>
        <w:t xml:space="preserve">Moscoso, F., &amp; Quera, R. (2015). Enfermedad celíaca: </w:t>
      </w:r>
      <w:r w:rsidRPr="00852D1D">
        <w:rPr>
          <w:rFonts w:ascii="Times New Roman" w:hAnsi="Times New Roman"/>
          <w:b w:val="0"/>
          <w:i/>
          <w:iCs/>
          <w:noProof/>
          <w:color w:val="auto"/>
          <w:sz w:val="24"/>
          <w:szCs w:val="24"/>
          <w:lang w:eastAsia="es-ES"/>
        </w:rPr>
        <w:t>Revisión. 26 (5), 613–627.</w:t>
      </w:r>
    </w:p>
    <w:p w14:paraId="2D298030" w14:textId="77777777" w:rsidR="008152E0" w:rsidRPr="00852D1D" w:rsidRDefault="008152E0" w:rsidP="002529B9">
      <w:pPr>
        <w:spacing w:line="240" w:lineRule="auto"/>
        <w:ind w:left="284" w:hanging="284"/>
        <w:jc w:val="both"/>
        <w:rPr>
          <w:rFonts w:ascii="Times New Roman" w:hAnsi="Times New Roman"/>
          <w:b w:val="0"/>
          <w:noProof/>
          <w:color w:val="auto"/>
          <w:sz w:val="24"/>
          <w:szCs w:val="24"/>
          <w:lang w:eastAsia="es-ES"/>
        </w:rPr>
      </w:pPr>
      <w:r w:rsidRPr="00852D1D">
        <w:rPr>
          <w:rFonts w:ascii="Times New Roman" w:hAnsi="Times New Roman"/>
          <w:b w:val="0"/>
          <w:noProof/>
          <w:color w:val="auto"/>
          <w:sz w:val="24"/>
          <w:szCs w:val="24"/>
          <w:lang w:eastAsia="es-ES"/>
        </w:rPr>
        <w:t>Organización Mundial de la Salud. (s.f.). Alimentación sana. Recuperado de https://www.who.int/es/news-room/fact-sheets/detail/healthy-diet</w:t>
      </w:r>
    </w:p>
    <w:p w14:paraId="2C278476" w14:textId="77777777" w:rsidR="008152E0" w:rsidRPr="00852D1D" w:rsidRDefault="008152E0" w:rsidP="002529B9">
      <w:pPr>
        <w:spacing w:line="240" w:lineRule="auto"/>
        <w:ind w:left="284" w:hanging="284"/>
        <w:jc w:val="both"/>
        <w:rPr>
          <w:rFonts w:ascii="Times New Roman" w:hAnsi="Times New Roman"/>
          <w:b w:val="0"/>
          <w:noProof/>
          <w:color w:val="auto"/>
          <w:sz w:val="24"/>
          <w:szCs w:val="24"/>
          <w:lang w:eastAsia="es-ES"/>
        </w:rPr>
      </w:pPr>
      <w:r w:rsidRPr="00852D1D">
        <w:rPr>
          <w:rFonts w:ascii="Times New Roman" w:hAnsi="Times New Roman"/>
          <w:b w:val="0"/>
          <w:noProof/>
          <w:color w:val="auto"/>
          <w:sz w:val="24"/>
          <w:szCs w:val="24"/>
          <w:lang w:eastAsia="es-ES"/>
        </w:rPr>
        <w:t xml:space="preserve">Pérez, L., Echeverría, C., Maldonado, R., Manzano, M., Lear, A. y Maldonado, A. (nd). Revisión bibliográfica: Enfermedad celíaca. RSI - </w:t>
      </w:r>
      <w:r w:rsidRPr="00852D1D">
        <w:rPr>
          <w:rFonts w:ascii="Times New Roman" w:hAnsi="Times New Roman"/>
          <w:b w:val="0"/>
          <w:i/>
          <w:iCs/>
          <w:noProof/>
          <w:color w:val="auto"/>
          <w:sz w:val="24"/>
          <w:szCs w:val="24"/>
          <w:lang w:eastAsia="es-ES"/>
        </w:rPr>
        <w:t>Revista Sanitaria de Investigación . Recuperado de https://revistasanitariadeinvestigacion.com/revision-bibliografica-enfermedad-celiaca/</w:t>
      </w:r>
    </w:p>
    <w:p w14:paraId="0311603D" w14:textId="77777777" w:rsidR="008152E0" w:rsidRPr="00852D1D" w:rsidRDefault="008152E0" w:rsidP="002529B9">
      <w:pPr>
        <w:spacing w:line="240" w:lineRule="auto"/>
        <w:ind w:left="284" w:hanging="284"/>
        <w:jc w:val="both"/>
        <w:rPr>
          <w:rFonts w:ascii="Times New Roman" w:hAnsi="Times New Roman"/>
          <w:b w:val="0"/>
          <w:noProof/>
          <w:color w:val="auto"/>
          <w:sz w:val="24"/>
          <w:szCs w:val="24"/>
          <w:lang w:eastAsia="es-ES"/>
        </w:rPr>
      </w:pPr>
      <w:r w:rsidRPr="00852D1D">
        <w:rPr>
          <w:rFonts w:ascii="Times New Roman" w:hAnsi="Times New Roman"/>
          <w:b w:val="0"/>
          <w:noProof/>
          <w:color w:val="auto"/>
          <w:sz w:val="24"/>
          <w:szCs w:val="24"/>
          <w:lang w:eastAsia="es-ES"/>
        </w:rPr>
        <w:t>Ramos, M. (2024). Los alimentos con proteínas para celíacos. Blog de Fitness, Nutrición, Salud y Deporte | Blog HSN . Obtenido de httpshttps://www</w:t>
      </w:r>
    </w:p>
    <w:p w14:paraId="4CA5AE92" w14:textId="77777777" w:rsidR="008152E0" w:rsidRPr="00852D1D" w:rsidRDefault="008152E0" w:rsidP="002529B9">
      <w:pPr>
        <w:spacing w:line="240" w:lineRule="auto"/>
        <w:ind w:left="284" w:hanging="284"/>
        <w:jc w:val="both"/>
        <w:rPr>
          <w:rFonts w:ascii="Times New Roman" w:hAnsi="Times New Roman"/>
          <w:b w:val="0"/>
          <w:noProof/>
          <w:color w:val="auto"/>
          <w:sz w:val="24"/>
          <w:szCs w:val="24"/>
          <w:lang w:eastAsia="es-ES"/>
        </w:rPr>
      </w:pPr>
      <w:r w:rsidRPr="00852D1D">
        <w:rPr>
          <w:rFonts w:ascii="Times New Roman" w:hAnsi="Times New Roman"/>
          <w:b w:val="0"/>
          <w:noProof/>
          <w:color w:val="auto"/>
          <w:sz w:val="24"/>
          <w:szCs w:val="24"/>
          <w:lang w:eastAsia="es-ES"/>
        </w:rPr>
        <w:t xml:space="preserve">Román K, Cuevas, E, Acosta L., &amp; Samudio, M. (2021). Características clínicas, demográficas y acceso a los productos sin gluten de pacientes con enfermedad celíaca registrados en la FUPACEL. </w:t>
      </w:r>
      <w:r w:rsidRPr="00852D1D">
        <w:rPr>
          <w:rFonts w:ascii="Times New Roman" w:hAnsi="Times New Roman"/>
          <w:b w:val="0"/>
          <w:i/>
          <w:iCs/>
          <w:noProof/>
          <w:color w:val="auto"/>
          <w:sz w:val="24"/>
          <w:szCs w:val="24"/>
          <w:lang w:eastAsia="es-ES"/>
        </w:rPr>
        <w:t>Memorias del Instituto de Investigaciones en Ciencias de la Salud, 19 (2), 78–85. https://doi.org/10.18004/mem.iics/1812-9528</w:t>
      </w:r>
    </w:p>
    <w:p w14:paraId="0B26E98A" w14:textId="77777777" w:rsidR="008152E0" w:rsidRPr="00852D1D" w:rsidRDefault="008152E0" w:rsidP="002529B9">
      <w:pPr>
        <w:spacing w:line="240" w:lineRule="auto"/>
        <w:ind w:left="284" w:hanging="284"/>
        <w:jc w:val="both"/>
        <w:rPr>
          <w:rFonts w:ascii="Times New Roman" w:hAnsi="Times New Roman"/>
          <w:b w:val="0"/>
          <w:noProof/>
          <w:color w:val="auto"/>
          <w:sz w:val="24"/>
          <w:szCs w:val="24"/>
          <w:lang w:eastAsia="es-ES"/>
        </w:rPr>
      </w:pPr>
      <w:r w:rsidRPr="00852D1D">
        <w:rPr>
          <w:rFonts w:ascii="Times New Roman" w:hAnsi="Times New Roman"/>
          <w:b w:val="0"/>
          <w:noProof/>
          <w:color w:val="auto"/>
          <w:sz w:val="24"/>
          <w:szCs w:val="24"/>
          <w:lang w:eastAsia="es-ES"/>
        </w:rPr>
        <w:t xml:space="preserve">Viteri, C., Arteaga, C., Robayo V, Hidalgo K, &amp; Guevara, D. (2024). Tendencias en </w:t>
      </w:r>
      <w:r w:rsidRPr="00852D1D">
        <w:rPr>
          <w:rFonts w:ascii="Times New Roman" w:hAnsi="Times New Roman"/>
          <w:b w:val="0"/>
          <w:noProof/>
          <w:color w:val="auto"/>
          <w:sz w:val="24"/>
          <w:szCs w:val="24"/>
          <w:lang w:eastAsia="es-ES"/>
        </w:rPr>
        <w:lastRenderedPageBreak/>
        <w:t xml:space="preserve">nutrición y alimentación andina para personas celíacas: un estudio de revisión. </w:t>
      </w:r>
      <w:r w:rsidRPr="00852D1D">
        <w:rPr>
          <w:rFonts w:ascii="Times New Roman" w:hAnsi="Times New Roman"/>
          <w:b w:val="0"/>
          <w:i/>
          <w:iCs/>
          <w:noProof/>
          <w:color w:val="auto"/>
          <w:sz w:val="24"/>
          <w:szCs w:val="24"/>
          <w:lang w:eastAsia="es-ES"/>
        </w:rPr>
        <w:t>Salud, Ciencia y Tecnología - Serie de Conferencias, 3 (0), 1177.</w:t>
      </w:r>
    </w:p>
    <w:p w14:paraId="6EDA1D16" w14:textId="77777777" w:rsidR="008152E0" w:rsidRPr="00852D1D" w:rsidRDefault="008152E0" w:rsidP="002529B9">
      <w:pPr>
        <w:spacing w:line="240" w:lineRule="auto"/>
        <w:ind w:left="284" w:hanging="284"/>
        <w:jc w:val="both"/>
        <w:rPr>
          <w:rFonts w:ascii="Times New Roman" w:hAnsi="Times New Roman"/>
          <w:b w:val="0"/>
          <w:noProof/>
          <w:color w:val="auto"/>
          <w:sz w:val="24"/>
          <w:szCs w:val="24"/>
          <w:lang w:eastAsia="es-ES"/>
        </w:rPr>
      </w:pPr>
      <w:r w:rsidRPr="00852D1D">
        <w:rPr>
          <w:rFonts w:ascii="Times New Roman" w:hAnsi="Times New Roman"/>
          <w:b w:val="0"/>
          <w:noProof/>
          <w:color w:val="auto"/>
          <w:sz w:val="24"/>
          <w:szCs w:val="24"/>
          <w:lang w:eastAsia="es-ES"/>
        </w:rPr>
        <w:t xml:space="preserve">Wyss, M y González, I (2018). Situación alimentaria - nutricional de pacientes celíacos en la región de Los Ríos. </w:t>
      </w:r>
      <w:r w:rsidRPr="00852D1D">
        <w:rPr>
          <w:rFonts w:ascii="Times New Roman" w:hAnsi="Times New Roman"/>
          <w:b w:val="0"/>
          <w:i/>
          <w:iCs/>
          <w:noProof/>
          <w:color w:val="auto"/>
          <w:sz w:val="24"/>
          <w:szCs w:val="24"/>
          <w:lang w:eastAsia="es-ES"/>
        </w:rPr>
        <w:t xml:space="preserve">Revista </w:t>
      </w:r>
      <w:r w:rsidRPr="00852D1D">
        <w:rPr>
          <w:rFonts w:ascii="Times New Roman" w:hAnsi="Times New Roman"/>
          <w:b w:val="0"/>
          <w:i/>
          <w:iCs/>
          <w:noProof/>
          <w:color w:val="auto"/>
          <w:sz w:val="24"/>
          <w:szCs w:val="24"/>
          <w:lang w:eastAsia="es-ES"/>
        </w:rPr>
        <w:t>Latinoamericana de Hipertensión, 13 (2), 14–19.</w:t>
      </w:r>
    </w:p>
    <w:p w14:paraId="7216CB1F" w14:textId="77777777" w:rsidR="007352A7" w:rsidRPr="00852D1D" w:rsidRDefault="007352A7" w:rsidP="007352A7">
      <w:pPr>
        <w:spacing w:line="240" w:lineRule="auto"/>
        <w:ind w:left="284" w:hanging="284"/>
        <w:jc w:val="both"/>
        <w:rPr>
          <w:rFonts w:ascii="Times New Roman" w:hAnsi="Times New Roman"/>
          <w:b w:val="0"/>
          <w:color w:val="auto"/>
          <w:sz w:val="24"/>
          <w:szCs w:val="24"/>
          <w:lang w:eastAsia="es-ES"/>
        </w:rPr>
      </w:pPr>
    </w:p>
    <w:p w14:paraId="6F7B539A" w14:textId="2A8A5D90" w:rsidR="007352A7" w:rsidRPr="00852D1D" w:rsidRDefault="007352A7" w:rsidP="007352A7">
      <w:pPr>
        <w:spacing w:line="240" w:lineRule="auto"/>
        <w:ind w:left="284" w:hanging="284"/>
        <w:jc w:val="both"/>
        <w:rPr>
          <w:rFonts w:ascii="Arial" w:hAnsi="Arial" w:cs="Arial"/>
          <w:sz w:val="18"/>
          <w:szCs w:val="18"/>
        </w:rPr>
        <w:sectPr w:rsidR="007352A7" w:rsidRPr="00852D1D" w:rsidSect="00F36D5B">
          <w:type w:val="continuous"/>
          <w:pgSz w:w="11906" w:h="16838" w:code="9"/>
          <w:pgMar w:top="720" w:right="1133" w:bottom="720" w:left="936" w:header="142" w:footer="289" w:gutter="0"/>
          <w:pgNumType w:start="9"/>
          <w:cols w:num="2" w:space="720"/>
          <w:docGrid w:linePitch="382"/>
        </w:sectPr>
      </w:pPr>
      <w:r w:rsidRPr="00852D1D">
        <w:rPr>
          <w:noProof/>
        </w:rPr>
        <w:drawing>
          <wp:inline distT="0" distB="0" distL="0" distR="0" wp14:anchorId="2358EBB0" wp14:editId="25567CC1">
            <wp:extent cx="843280" cy="297180"/>
            <wp:effectExtent l="0" t="0" r="0" b="0"/>
            <wp:docPr id="2" name="Imagen 37" descr="Licencia de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Licencia de Creative Common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3280" cy="297180"/>
                    </a:xfrm>
                    <a:prstGeom prst="rect">
                      <a:avLst/>
                    </a:prstGeom>
                    <a:noFill/>
                    <a:ln>
                      <a:noFill/>
                    </a:ln>
                  </pic:spPr>
                </pic:pic>
              </a:graphicData>
            </a:graphic>
          </wp:inline>
        </w:drawing>
      </w:r>
      <w:r w:rsidRPr="00852D1D">
        <w:t xml:space="preserve"> </w:t>
      </w:r>
      <w:r w:rsidRPr="00852D1D">
        <w:rPr>
          <w:rFonts w:ascii="Arial" w:hAnsi="Arial" w:cs="Arial"/>
          <w:sz w:val="18"/>
          <w:szCs w:val="18"/>
        </w:rPr>
        <w:t xml:space="preserve">Esta obra está bajo una licencia de Creative Commons Reconocimiento-No Comercial 4.0 Internacional. Copyright </w:t>
      </w:r>
      <w:bookmarkEnd w:id="1"/>
      <w:r w:rsidRPr="00852D1D">
        <w:rPr>
          <w:rFonts w:ascii="Arial" w:hAnsi="Arial" w:cs="Arial"/>
          <w:sz w:val="18"/>
          <w:szCs w:val="18"/>
        </w:rPr>
        <w:t>©</w:t>
      </w:r>
      <w:r w:rsidRPr="00852D1D">
        <w:t xml:space="preserve"> </w:t>
      </w:r>
      <w:r w:rsidR="00972F9D" w:rsidRPr="00972F9D">
        <w:rPr>
          <w:rFonts w:ascii="Arial" w:hAnsi="Arial" w:cs="Arial"/>
          <w:sz w:val="18"/>
          <w:szCs w:val="18"/>
        </w:rPr>
        <w:t>Anahi Alejandra Villalva Parra, Carmen Patricia Viteri Robayo</w:t>
      </w:r>
      <w:r w:rsidRPr="00852D1D">
        <w:rPr>
          <w:rFonts w:ascii="Arial" w:hAnsi="Arial" w:cs="Arial"/>
          <w:sz w:val="18"/>
          <w:szCs w:val="18"/>
        </w:rPr>
        <w:t>.</w:t>
      </w:r>
    </w:p>
    <w:p w14:paraId="69433826" w14:textId="77777777" w:rsidR="007352A7" w:rsidRPr="00852D1D" w:rsidRDefault="007352A7" w:rsidP="007352A7">
      <w:pPr>
        <w:spacing w:line="240" w:lineRule="auto"/>
        <w:ind w:left="284" w:hanging="284"/>
        <w:jc w:val="both"/>
        <w:rPr>
          <w:rFonts w:ascii="Arial" w:hAnsi="Arial" w:cs="Arial"/>
          <w:sz w:val="18"/>
          <w:szCs w:val="18"/>
        </w:rPr>
      </w:pPr>
    </w:p>
    <w:p w14:paraId="52CDF7B9" w14:textId="77777777" w:rsidR="007352A7" w:rsidRPr="00852D1D" w:rsidRDefault="007352A7" w:rsidP="007352A7">
      <w:pPr>
        <w:spacing w:line="240" w:lineRule="auto"/>
        <w:ind w:left="284" w:hanging="284"/>
        <w:jc w:val="both"/>
        <w:rPr>
          <w:rFonts w:ascii="Arial" w:hAnsi="Arial" w:cs="Arial"/>
          <w:sz w:val="18"/>
          <w:szCs w:val="18"/>
        </w:rPr>
      </w:pPr>
    </w:p>
    <w:p w14:paraId="42A55FF4" w14:textId="77777777" w:rsidR="007352A7" w:rsidRPr="00852D1D" w:rsidRDefault="007352A7" w:rsidP="007352A7">
      <w:pPr>
        <w:spacing w:line="240" w:lineRule="auto"/>
        <w:jc w:val="both"/>
        <w:rPr>
          <w:rFonts w:ascii="Times New Roman" w:hAnsi="Times New Roman"/>
          <w:b w:val="0"/>
          <w:color w:val="auto"/>
          <w:sz w:val="24"/>
          <w:szCs w:val="24"/>
          <w:lang w:eastAsia="es-ES"/>
        </w:rPr>
        <w:sectPr w:rsidR="007352A7" w:rsidRPr="00852D1D" w:rsidSect="00F36D5B">
          <w:type w:val="continuous"/>
          <w:pgSz w:w="11906" w:h="16838" w:code="9"/>
          <w:pgMar w:top="720" w:right="1133" w:bottom="720" w:left="936" w:header="142" w:footer="289" w:gutter="0"/>
          <w:pgNumType w:start="9"/>
          <w:cols w:num="2" w:space="720"/>
          <w:docGrid w:linePitch="382"/>
        </w:sectPr>
      </w:pPr>
    </w:p>
    <w:p w14:paraId="5D5EF51F" w14:textId="77777777" w:rsidR="007352A7" w:rsidRPr="00852D1D" w:rsidRDefault="007352A7" w:rsidP="007352A7">
      <w:pPr>
        <w:spacing w:after="200"/>
        <w:jc w:val="both"/>
        <w:rPr>
          <w:rFonts w:ascii="Times New Roman" w:hAnsi="Times New Roman"/>
          <w:b w:val="0"/>
          <w:bCs/>
          <w:noProof/>
          <w:color w:val="0F0D29"/>
          <w:sz w:val="24"/>
          <w:szCs w:val="24"/>
        </w:rPr>
      </w:pPr>
    </w:p>
    <w:p w14:paraId="1C22B7C3" w14:textId="77777777" w:rsidR="0072755A" w:rsidRPr="00852D1D" w:rsidRDefault="0072755A"/>
    <w:sectPr w:rsidR="0072755A" w:rsidRPr="00852D1D" w:rsidSect="00973509">
      <w:headerReference w:type="default" r:id="rId13"/>
      <w:footerReference w:type="default" r:id="rId14"/>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856FD" w14:textId="77777777" w:rsidR="00171224" w:rsidRDefault="00171224">
      <w:pPr>
        <w:spacing w:line="240" w:lineRule="auto"/>
      </w:pPr>
      <w:r>
        <w:separator/>
      </w:r>
    </w:p>
  </w:endnote>
  <w:endnote w:type="continuationSeparator" w:id="0">
    <w:p w14:paraId="411F402D" w14:textId="77777777" w:rsidR="00171224" w:rsidRDefault="001712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F9851" w14:textId="77777777" w:rsidR="007077DD" w:rsidRDefault="00972F9D">
    <w:pPr>
      <w:pStyle w:val="Piedepgina"/>
    </w:pPr>
    <w:r>
      <w:t xml:space="preserve">Página </w:t>
    </w:r>
    <w:r>
      <w:rPr>
        <w:b w:val="0"/>
        <w:bCs/>
        <w:sz w:val="24"/>
        <w:szCs w:val="24"/>
      </w:rPr>
      <w:fldChar w:fldCharType="begin"/>
    </w:r>
    <w:r>
      <w:rPr>
        <w:bCs/>
      </w:rPr>
      <w:instrText>PAGE</w:instrText>
    </w:r>
    <w:r>
      <w:rPr>
        <w:b w:val="0"/>
        <w:bCs/>
        <w:sz w:val="24"/>
        <w:szCs w:val="24"/>
      </w:rPr>
      <w:fldChar w:fldCharType="separate"/>
    </w:r>
    <w:r>
      <w:rPr>
        <w:bCs/>
      </w:rPr>
      <w:t>2</w:t>
    </w:r>
    <w:r>
      <w:rPr>
        <w:b w:val="0"/>
        <w:bCs/>
        <w:sz w:val="24"/>
        <w:szCs w:val="24"/>
      </w:rPr>
      <w:fldChar w:fldCharType="end"/>
    </w:r>
    <w:r>
      <w:t xml:space="preserve"> </w:t>
    </w:r>
  </w:p>
  <w:p w14:paraId="2C334095" w14:textId="77777777" w:rsidR="007077DD" w:rsidRDefault="00171224">
    <w:pPr>
      <w:pStyle w:val="Piedepgina"/>
      <w:jc w:val="cen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8BB4" w14:textId="77777777" w:rsidR="007077DD" w:rsidRDefault="00171224">
    <w:pPr>
      <w:pStyle w:val="Piedepgina"/>
      <w:jc w:val="right"/>
    </w:pPr>
  </w:p>
  <w:p w14:paraId="7BF23D19" w14:textId="77777777" w:rsidR="007077DD" w:rsidRDefault="00171224">
    <w:pPr>
      <w:pStyle w:val="Piedepgina"/>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EAE86" w14:textId="77777777" w:rsidR="00171224" w:rsidRDefault="00171224">
      <w:pPr>
        <w:spacing w:line="240" w:lineRule="auto"/>
      </w:pPr>
      <w:r>
        <w:separator/>
      </w:r>
    </w:p>
  </w:footnote>
  <w:footnote w:type="continuationSeparator" w:id="0">
    <w:p w14:paraId="7793AA7D" w14:textId="77777777" w:rsidR="00171224" w:rsidRDefault="001712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CC56" w14:textId="77777777" w:rsidR="007077DD" w:rsidRDefault="00171224"/>
  <w:tbl>
    <w:tblPr>
      <w:tblW w:w="10035" w:type="dxa"/>
      <w:tblBorders>
        <w:top w:val="single" w:sz="36" w:space="0" w:color="082A75"/>
        <w:left w:val="single" w:sz="36" w:space="0" w:color="082A75"/>
        <w:bottom w:val="single" w:sz="36" w:space="0" w:color="082A75"/>
        <w:right w:val="single" w:sz="36" w:space="0" w:color="082A75"/>
        <w:insideH w:val="single" w:sz="36" w:space="0" w:color="082A75"/>
        <w:insideV w:val="single" w:sz="36" w:space="0" w:color="082A75"/>
      </w:tblBorders>
      <w:tblLook w:val="0000" w:firstRow="0" w:lastRow="0" w:firstColumn="0" w:lastColumn="0" w:noHBand="0" w:noVBand="0"/>
    </w:tblPr>
    <w:tblGrid>
      <w:gridCol w:w="10035"/>
    </w:tblGrid>
    <w:tr w:rsidR="007077DD" w:rsidRPr="00290D84" w14:paraId="0EECE659" w14:textId="77777777" w:rsidTr="00290D84">
      <w:trPr>
        <w:trHeight w:val="978"/>
      </w:trPr>
      <w:tc>
        <w:tcPr>
          <w:tcW w:w="10035" w:type="dxa"/>
          <w:tcBorders>
            <w:top w:val="nil"/>
            <w:left w:val="nil"/>
            <w:bottom w:val="single" w:sz="36" w:space="0" w:color="34ABA2"/>
            <w:right w:val="nil"/>
          </w:tcBorders>
        </w:tcPr>
        <w:p w14:paraId="5A37B903" w14:textId="77777777" w:rsidR="00CF7551" w:rsidRPr="00290D84" w:rsidRDefault="00972F9D" w:rsidP="00CF7551">
          <w:pPr>
            <w:spacing w:line="240" w:lineRule="auto"/>
            <w:ind w:left="567" w:right="678"/>
            <w:jc w:val="center"/>
            <w:rPr>
              <w:rFonts w:ascii="Arial" w:eastAsia="MS Gothic" w:hAnsi="Arial"/>
              <w:noProof/>
              <w:color w:val="061F57"/>
              <w:kern w:val="28"/>
              <w:sz w:val="24"/>
              <w:szCs w:val="24"/>
              <w:lang w:bidi="es-ES"/>
            </w:rPr>
          </w:pPr>
          <w:r w:rsidRPr="00290D84">
            <w:rPr>
              <w:rFonts w:ascii="Arial" w:eastAsia="MS Gothic" w:hAnsi="Arial"/>
              <w:noProof/>
              <w:color w:val="061F57"/>
              <w:kern w:val="28"/>
              <w:sz w:val="24"/>
              <w:szCs w:val="24"/>
              <w:lang w:bidi="es-ES"/>
            </w:rPr>
            <w:t xml:space="preserve">Ciencia y Educación </w:t>
          </w:r>
        </w:p>
        <w:p w14:paraId="26C183A8" w14:textId="77777777" w:rsidR="00CF7551" w:rsidRPr="00290D84" w:rsidRDefault="00972F9D" w:rsidP="00CF7551">
          <w:pPr>
            <w:tabs>
              <w:tab w:val="left" w:pos="927"/>
              <w:tab w:val="center" w:pos="4854"/>
            </w:tabs>
            <w:spacing w:line="240" w:lineRule="auto"/>
            <w:ind w:left="567" w:right="678"/>
            <w:rPr>
              <w:rFonts w:ascii="Arial" w:eastAsia="MS Gothic" w:hAnsi="Arial"/>
              <w:noProof/>
              <w:color w:val="061F57"/>
              <w:kern w:val="28"/>
              <w:sz w:val="24"/>
              <w:szCs w:val="24"/>
              <w:lang w:bidi="es-ES"/>
            </w:rPr>
          </w:pPr>
          <w:r>
            <w:rPr>
              <w:rFonts w:ascii="Arial" w:eastAsia="MS Gothic" w:hAnsi="Arial"/>
              <w:noProof/>
              <w:color w:val="061F57"/>
              <w:kern w:val="28"/>
              <w:sz w:val="24"/>
              <w:szCs w:val="24"/>
              <w:lang w:bidi="es-ES"/>
            </w:rPr>
            <w:tab/>
          </w:r>
          <w:r>
            <w:rPr>
              <w:rFonts w:ascii="Arial" w:eastAsia="MS Gothic" w:hAnsi="Arial"/>
              <w:noProof/>
              <w:color w:val="061F57"/>
              <w:kern w:val="28"/>
              <w:sz w:val="24"/>
              <w:szCs w:val="24"/>
              <w:lang w:bidi="es-ES"/>
            </w:rPr>
            <w:tab/>
          </w:r>
          <w:r w:rsidRPr="00290D84">
            <w:rPr>
              <w:rFonts w:ascii="Arial" w:eastAsia="MS Gothic" w:hAnsi="Arial"/>
              <w:noProof/>
              <w:color w:val="061F57"/>
              <w:kern w:val="28"/>
              <w:sz w:val="24"/>
              <w:szCs w:val="24"/>
              <w:lang w:bidi="es-ES"/>
            </w:rPr>
            <w:t>(L-ISSN: 2790-8402 E-ISSN: 2707-3378)</w:t>
          </w:r>
        </w:p>
        <w:p w14:paraId="68E48D29" w14:textId="77777777" w:rsidR="00CF7551" w:rsidRPr="00290D84" w:rsidRDefault="00972F9D" w:rsidP="00CF7551">
          <w:pPr>
            <w:spacing w:line="240" w:lineRule="auto"/>
            <w:ind w:left="567" w:right="678"/>
            <w:jc w:val="center"/>
            <w:rPr>
              <w:rFonts w:ascii="Arial" w:eastAsia="MS Gothic" w:hAnsi="Arial"/>
              <w:noProof/>
              <w:color w:val="061F57"/>
              <w:kern w:val="28"/>
              <w:sz w:val="24"/>
              <w:szCs w:val="24"/>
              <w:lang w:bidi="es-ES"/>
            </w:rPr>
          </w:pPr>
          <w:r w:rsidRPr="00290D84">
            <w:rPr>
              <w:rFonts w:ascii="Arial" w:eastAsia="MS Gothic" w:hAnsi="Arial"/>
              <w:noProof/>
              <w:color w:val="061F57"/>
              <w:kern w:val="28"/>
              <w:sz w:val="24"/>
              <w:szCs w:val="24"/>
              <w:lang w:bidi="es-ES"/>
            </w:rPr>
            <w:t xml:space="preserve">Vol. </w:t>
          </w:r>
          <w:r>
            <w:rPr>
              <w:rFonts w:ascii="Arial" w:eastAsia="MS Gothic" w:hAnsi="Arial"/>
              <w:noProof/>
              <w:color w:val="061F57"/>
              <w:kern w:val="28"/>
              <w:sz w:val="24"/>
              <w:szCs w:val="24"/>
              <w:lang w:bidi="es-ES"/>
            </w:rPr>
            <w:t>6</w:t>
          </w:r>
          <w:r w:rsidRPr="00290D84">
            <w:rPr>
              <w:rFonts w:ascii="Arial" w:eastAsia="MS Gothic" w:hAnsi="Arial"/>
              <w:noProof/>
              <w:color w:val="061F57"/>
              <w:kern w:val="28"/>
              <w:sz w:val="24"/>
              <w:szCs w:val="24"/>
              <w:lang w:bidi="es-ES"/>
            </w:rPr>
            <w:t xml:space="preserve"> No. </w:t>
          </w:r>
          <w:r>
            <w:rPr>
              <w:rFonts w:ascii="Arial" w:eastAsia="MS Gothic" w:hAnsi="Arial"/>
              <w:noProof/>
              <w:color w:val="061F57"/>
              <w:kern w:val="28"/>
              <w:sz w:val="24"/>
              <w:szCs w:val="24"/>
              <w:lang w:bidi="es-ES"/>
            </w:rPr>
            <w:t>2</w:t>
          </w:r>
        </w:p>
        <w:p w14:paraId="23084286" w14:textId="77777777" w:rsidR="007077DD" w:rsidRPr="00290D84" w:rsidRDefault="00972F9D" w:rsidP="00CF7551">
          <w:pPr>
            <w:spacing w:line="240" w:lineRule="auto"/>
            <w:ind w:left="567" w:right="678"/>
            <w:jc w:val="center"/>
            <w:rPr>
              <w:rFonts w:ascii="Arial" w:eastAsia="MS Gothic" w:hAnsi="Arial"/>
              <w:noProof/>
              <w:color w:val="061F57"/>
              <w:kern w:val="28"/>
              <w:sz w:val="24"/>
              <w:szCs w:val="24"/>
              <w:lang w:bidi="es-ES"/>
            </w:rPr>
          </w:pPr>
          <w:r>
            <w:rPr>
              <w:rFonts w:ascii="Arial" w:eastAsia="MS Gothic" w:hAnsi="Arial"/>
              <w:noProof/>
              <w:color w:val="061F57"/>
              <w:kern w:val="28"/>
              <w:sz w:val="24"/>
              <w:szCs w:val="24"/>
              <w:lang w:bidi="es-ES"/>
            </w:rPr>
            <w:t>Febrero del 2025</w:t>
          </w:r>
        </w:p>
      </w:tc>
    </w:tr>
  </w:tbl>
  <w:p w14:paraId="314DABBD" w14:textId="77777777" w:rsidR="007077DD" w:rsidRDefault="00171224" w:rsidP="00FC4D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08C0" w14:textId="77777777" w:rsidR="007077DD" w:rsidRDefault="00171224"/>
  <w:p w14:paraId="3DD9B48C" w14:textId="77777777" w:rsidR="007077DD" w:rsidRDefault="00171224" w:rsidP="00E1737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A7"/>
    <w:rsid w:val="00045B5D"/>
    <w:rsid w:val="00171224"/>
    <w:rsid w:val="002529B9"/>
    <w:rsid w:val="00554B6D"/>
    <w:rsid w:val="0072755A"/>
    <w:rsid w:val="007352A7"/>
    <w:rsid w:val="007F6ACD"/>
    <w:rsid w:val="008111C1"/>
    <w:rsid w:val="008152E0"/>
    <w:rsid w:val="00852D1D"/>
    <w:rsid w:val="00972F9D"/>
    <w:rsid w:val="00C929D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59B2E"/>
  <w15:chartTrackingRefBased/>
  <w15:docId w15:val="{FFB047E1-EBA4-4734-90C3-072EBDE0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73"/>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2A7"/>
    <w:pPr>
      <w:spacing w:after="0" w:line="276" w:lineRule="auto"/>
    </w:pPr>
    <w:rPr>
      <w:rFonts w:ascii="Calibri" w:eastAsia="MS Mincho" w:hAnsi="Calibri" w:cs="Times New Roman"/>
      <w:b/>
      <w:color w:val="082A75"/>
      <w:sz w:val="28"/>
      <w:lang w:val="es-ES"/>
    </w:rPr>
  </w:style>
  <w:style w:type="paragraph" w:styleId="Ttulo1">
    <w:name w:val="heading 1"/>
    <w:basedOn w:val="Normal"/>
    <w:link w:val="Ttulo1Car"/>
    <w:uiPriority w:val="9"/>
    <w:qFormat/>
    <w:rsid w:val="007352A7"/>
    <w:pPr>
      <w:keepNext/>
      <w:spacing w:before="240" w:after="60"/>
      <w:outlineLvl w:val="0"/>
    </w:pPr>
    <w:rPr>
      <w:rFonts w:ascii="Arial" w:eastAsia="MS Gothic" w:hAnsi="Arial"/>
      <w:color w:val="061F57"/>
      <w:kern w:val="28"/>
      <w:sz w:val="5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52A7"/>
    <w:rPr>
      <w:rFonts w:ascii="Arial" w:eastAsia="MS Gothic" w:hAnsi="Arial" w:cs="Times New Roman"/>
      <w:b/>
      <w:color w:val="061F57"/>
      <w:kern w:val="28"/>
      <w:sz w:val="52"/>
      <w:szCs w:val="32"/>
      <w:lang w:val="es-ES"/>
    </w:rPr>
  </w:style>
  <w:style w:type="paragraph" w:styleId="Piedepgina">
    <w:name w:val="footer"/>
    <w:basedOn w:val="Normal"/>
    <w:link w:val="PiedepginaCar"/>
    <w:uiPriority w:val="99"/>
    <w:unhideWhenUsed/>
    <w:rsid w:val="007352A7"/>
  </w:style>
  <w:style w:type="character" w:customStyle="1" w:styleId="PiedepginaCar">
    <w:name w:val="Pie de página Car"/>
    <w:basedOn w:val="Fuentedeprrafopredeter"/>
    <w:link w:val="Piedepgina"/>
    <w:uiPriority w:val="99"/>
    <w:rsid w:val="007352A7"/>
    <w:rPr>
      <w:rFonts w:ascii="Calibri" w:eastAsia="MS Mincho" w:hAnsi="Calibri" w:cs="Times New Roman"/>
      <w:b/>
      <w:color w:val="082A75"/>
      <w:sz w:val="28"/>
      <w:lang w:val="es-ES"/>
    </w:rPr>
  </w:style>
  <w:style w:type="paragraph" w:styleId="Bibliografa">
    <w:name w:val="Bibliography"/>
    <w:basedOn w:val="Normal"/>
    <w:next w:val="Normal"/>
    <w:uiPriority w:val="37"/>
    <w:unhideWhenUsed/>
    <w:rsid w:val="007352A7"/>
    <w:pPr>
      <w:spacing w:line="240" w:lineRule="auto"/>
    </w:pPr>
    <w:rPr>
      <w:rFonts w:ascii="Times New Roman" w:hAnsi="Times New Roman"/>
      <w:b w:val="0"/>
      <w:color w:val="auto"/>
      <w:sz w:val="24"/>
      <w:szCs w:val="24"/>
      <w:lang w:eastAsia="es-ES"/>
    </w:rPr>
  </w:style>
  <w:style w:type="character" w:styleId="Hipervnculo">
    <w:name w:val="Hyperlink"/>
    <w:uiPriority w:val="99"/>
    <w:unhideWhenUsed/>
    <w:rsid w:val="007352A7"/>
    <w:rPr>
      <w:color w:val="3592CF"/>
      <w:u w:val="single"/>
    </w:rPr>
  </w:style>
  <w:style w:type="table" w:styleId="Tablanormal2">
    <w:name w:val="Plain Table 2"/>
    <w:basedOn w:val="Tablanormal"/>
    <w:uiPriority w:val="73"/>
    <w:rsid w:val="007352A7"/>
    <w:pPr>
      <w:spacing w:after="0" w:line="240" w:lineRule="auto"/>
    </w:pPr>
    <w:rPr>
      <w:rFonts w:ascii="Calibri" w:eastAsia="Calibri" w:hAnsi="Calibri" w:cs="Times New Roman"/>
      <w:sz w:val="20"/>
      <w:szCs w:val="20"/>
      <w:lang w:val="es-ES_tradnl" w:eastAsia="es-ES_tradnl"/>
    </w:rPr>
    <w:tblPr>
      <w:tblStyleRowBandSize w:val="1"/>
      <w:tblStyleColBandSize w:val="1"/>
      <w:tblBorders>
        <w:top w:val="single" w:sz="4" w:space="0" w:color="5951C8"/>
        <w:bottom w:val="single" w:sz="4" w:space="0" w:color="5951C8"/>
      </w:tblBorders>
    </w:tblPr>
    <w:tblStylePr w:type="firstRow">
      <w:rPr>
        <w:b/>
        <w:bCs/>
      </w:rPr>
      <w:tblPr/>
      <w:tcPr>
        <w:tcBorders>
          <w:bottom w:val="single" w:sz="4" w:space="0" w:color="5951C8"/>
        </w:tcBorders>
      </w:tcPr>
    </w:tblStylePr>
    <w:tblStylePr w:type="lastRow">
      <w:rPr>
        <w:b/>
        <w:bCs/>
      </w:rPr>
      <w:tblPr/>
      <w:tcPr>
        <w:tcBorders>
          <w:top w:val="single" w:sz="4" w:space="0" w:color="5951C8"/>
        </w:tcBorders>
      </w:tcPr>
    </w:tblStylePr>
    <w:tblStylePr w:type="firstCol">
      <w:rPr>
        <w:b/>
        <w:bCs/>
      </w:rPr>
    </w:tblStylePr>
    <w:tblStylePr w:type="lastCol">
      <w:rPr>
        <w:b/>
        <w:bCs/>
      </w:rPr>
    </w:tblStylePr>
    <w:tblStylePr w:type="band1Vert">
      <w:tblPr/>
      <w:tcPr>
        <w:tcBorders>
          <w:left w:val="single" w:sz="4" w:space="0" w:color="5951C8"/>
          <w:right w:val="single" w:sz="4" w:space="0" w:color="5951C8"/>
        </w:tcBorders>
      </w:tcPr>
    </w:tblStylePr>
    <w:tblStylePr w:type="band2Vert">
      <w:tblPr/>
      <w:tcPr>
        <w:tcBorders>
          <w:left w:val="single" w:sz="4" w:space="0" w:color="5951C8"/>
          <w:right w:val="single" w:sz="4" w:space="0" w:color="5951C8"/>
        </w:tcBorders>
      </w:tcPr>
    </w:tblStylePr>
    <w:tblStylePr w:type="band1Horz">
      <w:tblPr/>
      <w:tcPr>
        <w:tcBorders>
          <w:top w:val="single" w:sz="4" w:space="0" w:color="5951C8"/>
          <w:bottom w:val="single" w:sz="4" w:space="0" w:color="5951C8"/>
        </w:tcBorders>
      </w:tcPr>
    </w:tblStylePr>
  </w:style>
  <w:style w:type="character" w:styleId="Mencinsinresolver">
    <w:name w:val="Unresolved Mention"/>
    <w:basedOn w:val="Fuentedeprrafopredeter"/>
    <w:uiPriority w:val="99"/>
    <w:semiHidden/>
    <w:unhideWhenUsed/>
    <w:rsid w:val="00045B5D"/>
    <w:rPr>
      <w:color w:val="605E5C"/>
      <w:shd w:val="clear" w:color="auto" w:fill="E1DFDD"/>
    </w:rPr>
  </w:style>
  <w:style w:type="table" w:styleId="Tablaconcuadrcula">
    <w:name w:val="Table Grid"/>
    <w:basedOn w:val="Tablanormal"/>
    <w:uiPriority w:val="59"/>
    <w:rsid w:val="007F6ACD"/>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41tablecaption">
    <w:name w:val="MDPI_4.1_table_caption"/>
    <w:basedOn w:val="Normal"/>
    <w:qFormat/>
    <w:rsid w:val="007F6ACD"/>
    <w:pPr>
      <w:adjustRightInd w:val="0"/>
      <w:snapToGrid w:val="0"/>
      <w:spacing w:before="240" w:after="120" w:line="260" w:lineRule="atLeast"/>
      <w:ind w:left="425" w:right="425"/>
      <w:jc w:val="both"/>
    </w:pPr>
    <w:rPr>
      <w:rFonts w:ascii="Palatino Linotype" w:eastAsia="Times New Roman" w:hAnsi="Palatino Linotype"/>
      <w:b w:val="0"/>
      <w:color w:val="000000"/>
      <w:sz w:val="18"/>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llalva3845@uta.edu.ec"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orcid.org/0000-0003-2780-8790" TargetMode="External"/><Relationship Id="rId12"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orcid.org/0000-0002-5462-5562"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carmenpviteri@uta.edu.ec"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12</Pages>
  <Words>4567</Words>
  <Characters>25120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PC</dc:creator>
  <cp:keywords/>
  <dc:description/>
  <cp:lastModifiedBy>Alejandro Maldonado</cp:lastModifiedBy>
  <cp:revision>2</cp:revision>
  <dcterms:created xsi:type="dcterms:W3CDTF">2025-02-18T15:33:00Z</dcterms:created>
  <dcterms:modified xsi:type="dcterms:W3CDTF">2025-02-18T17:58:00Z</dcterms:modified>
</cp:coreProperties>
</file>